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ml="http://www.w3.org/1998/Math/MathML" xmlns:a="http://schemas.openxmlformats.org/drawingml/2006/main" xmlns:pic="http://schemas.openxmlformats.org/drawingml/2006/picture"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ectPr w:rsidSect="00073D20">
      <w:footerReference w:type="default" r:id="rId7"/>
      <w:pgSz w:w="11906" w:h="16838"/>
      <w:pgMar w:top="1418" w:right="1134" w:bottom="1418" w:left="1134" w:header="851" w:footer="992" w:gutter="0"/>
      <w:pgNumType w:chapStyle="5" w:chapSep="colon"/>
      <w:cols w:space="425"/>
      <w:docGrid w:type="lines" w:linePitch="312"/>
    </w:sectPr>
    <w:p w:rsidR="0024353C">
      <w:pPr>
        <w:spacing w:line="360" w:lineRule="auto"/>
        <w:jc w:val="center"/>
        <w:ind/>
      </w:pPr>
      <w:r>
        <w:rPr>
          <w:rFonts w:hint="eastAsia" w:ascii="Times New Roman" w:hAnsi="Times New Roman" w:eastAsia="新宋体"/>
          <w:sz w:val="30"/>
          <w:szCs w:val="30"/>
          <w:b/>
        </w:rPr>
        <w:t xml:space="preserve">2024-2025学年四川省成都市高新区七年级（上）期末数学试卷</w:t>
      </w:r>
    </w:p>
    <w:p w:rsidR="004E5AE9">
      <w:pPr>
        <w:spacing w:line="360" w:lineRule="auto"/>
        <w:ind/>
      </w:pPr>
      <w:r>
        <w:rPr>
          <w:rFonts w:hint="eastAsia" w:ascii="Times New Roman" w:hAnsi="Times New Roman" w:eastAsia="新宋体"/>
          <w:b/>
          <w:sz w:val="21"/>
          <w:szCs w:val="21"/>
        </w:rPr>
        <w:t xml:space="preserve">一、选择题（本大题共8个小题，每小题4分，共32分，每小题均有四个选项，其中只有一项符合题目要求，答案涂在答题卡上）</w:t>
      </w:r>
    </w:p>
    <w:p w:rsidR="005A281C">
      <w:pPr>
        <w:spacing w:line="360" w:lineRule="auto"/>
        <w:ind w:left="312" w:hanging="312" w:hangingChars="130"/>
      </w:pPr>
      <w:r>
        <w:rPr>
          <w:rFonts w:hint="eastAsia" w:ascii="Times New Roman" w:hAnsi="Times New Roman" w:eastAsia="新宋体"/>
          <w:sz w:val="21"/>
          <w:szCs w:val="21"/>
        </w:rPr>
        <w:t xml:space="preserve">1．</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的绝对值是（　　）</w:t>
      </w:r>
    </w:p>
    <w:p w:rsidR="009A52EA">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m:t>
              </m:r>
            </m:num>
            <m:den>
              <m:r>
                <w:rPr xmlns:w="http://schemas.openxmlformats.org/wordprocessingml/2006/main">
                  <w:rFonts w:ascii="Cambria Math" w:hAnsi="Cambria Math" w:eastAsia="新宋体"/>
                  <w:sz w:val="28"/>
                  <w:szCs w:val="28"/>
                </w:rPr>
                <m:t>3</m:t>
              </m:r>
            </m:den>
          </m:f>
        </m:oMath>
      </w:r>
      <w:r>
        <w:tab/>
      </w:r>
      <w:r>
        <w:rPr>
          <w:rFonts w:hint="eastAsia" w:ascii="Times New Roman" w:hAnsi="Times New Roman" w:eastAsia="新宋体"/>
          <w:sz w:val="21"/>
          <w:szCs w:val="21"/>
        </w:rPr>
        <w:t xml:space="preserve">B．</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m:t>
              </m:r>
            </m:num>
            <m:den>
              <m:r>
                <w:rPr xmlns:w="http://schemas.openxmlformats.org/wordprocessingml/2006/main">
                  <w:rFonts w:ascii="Cambria Math" w:hAnsi="Cambria Math" w:eastAsia="新宋体"/>
                  <w:sz w:val="28"/>
                  <w:szCs w:val="28"/>
                </w:rPr>
                <m:t>3</m:t>
              </m:r>
            </m:den>
          </m:f>
        </m:oMath>
      </w:r>
      <w:r>
        <w:tab/>
      </w:r>
      <w:r>
        <w:rPr>
          <w:rFonts w:hint="eastAsia" w:ascii="Times New Roman" w:hAnsi="Times New Roman" w:eastAsia="新宋体"/>
          <w:sz w:val="21"/>
          <w:szCs w:val="21"/>
        </w:rPr>
        <w:t xml:space="preserve">C．</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oMath>
      </w:r>
      <w:r>
        <w:tab/>
      </w:r>
      <w:r>
        <w:rPr>
          <w:rFonts w:hint="eastAsia" w:ascii="Times New Roman" w:hAnsi="Times New Roman" w:eastAsia="新宋体"/>
          <w:sz w:val="21"/>
          <w:szCs w:val="21"/>
        </w:rPr>
        <w:t xml:space="preserve">D．</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oMath>
      </w:r>
    </w:p>
    <w:p w:rsidR="00AC09DF">
      <w:pPr>
        <w:spacing w:line="360" w:lineRule="auto"/>
        <w:ind w:left="312" w:hanging="312" w:hangingChars="130"/>
      </w:pPr>
      <w:r>
        <w:rPr>
          <w:rFonts w:hint="eastAsia" w:ascii="Times New Roman" w:hAnsi="Times New Roman" w:eastAsia="新宋体"/>
          <w:sz w:val="21"/>
          <w:szCs w:val="21"/>
        </w:rPr>
        <w:t xml:space="preserve">2．稀土是钪、钇、镧系17种元素的总称，素有“工业味精”之美誉，是我国重要的战略矿产资源．2024年我国稀土勘探在四川凉山取得新突破，预期新增稀土资源量496万吨．将4960000用科学记数法表示为（　　）</w:t>
      </w:r>
    </w:p>
    <w:p w:rsidR="00C52DED">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A．0.496×10</w:t>
      </w:r>
      <w:r>
        <w:rPr>
          <w:rFonts w:hint="eastAsia" w:ascii="Times New Roman" w:hAnsi="Times New Roman" w:eastAsia="新宋体"/>
          <w:sz w:val="24"/>
          <w:szCs w:val="24"/>
          <w:vertAlign w:val="superscript"/>
        </w:rPr>
        <w:t xml:space="preserve">7</w:t>
      </w:r>
      <w:r>
        <w:tab/>
      </w:r>
      <w:r>
        <w:rPr>
          <w:rFonts w:hint="eastAsia" w:ascii="Times New Roman" w:hAnsi="Times New Roman" w:eastAsia="新宋体"/>
          <w:sz w:val="21"/>
          <w:szCs w:val="21"/>
        </w:rPr>
        <w:t xml:space="preserve">B．49.6×10</w:t>
      </w:r>
      <w:r>
        <w:rPr>
          <w:rFonts w:hint="eastAsia" w:ascii="Times New Roman" w:hAnsi="Times New Roman" w:eastAsia="新宋体"/>
          <w:sz w:val="24"/>
          <w:szCs w:val="24"/>
          <w:vertAlign w:val="superscript"/>
        </w:rPr>
        <w:t xml:space="preserve">5</w:t>
      </w:r>
      <w:r>
        <w:tab/>
      </w:r>
      <w:r>
        <w:rPr>
          <w:rFonts w:hint="eastAsia" w:ascii="Times New Roman" w:hAnsi="Times New Roman" w:eastAsia="新宋体"/>
          <w:sz w:val="21"/>
          <w:szCs w:val="21"/>
        </w:rPr>
        <w:t xml:space="preserve">C．4.96×10</w:t>
      </w:r>
      <w:r>
        <w:rPr>
          <w:rFonts w:hint="eastAsia" w:ascii="Times New Roman" w:hAnsi="Times New Roman" w:eastAsia="新宋体"/>
          <w:sz w:val="24"/>
          <w:szCs w:val="24"/>
          <w:vertAlign w:val="superscript"/>
        </w:rPr>
        <w:t xml:space="preserve">7</w:t>
      </w:r>
      <w:r>
        <w:tab/>
      </w:r>
      <w:r>
        <w:rPr>
          <w:rFonts w:hint="eastAsia" w:ascii="Times New Roman" w:hAnsi="Times New Roman" w:eastAsia="新宋体"/>
          <w:sz w:val="21"/>
          <w:szCs w:val="21"/>
        </w:rPr>
        <w:t xml:space="preserve">D．4.96×10</w:t>
      </w:r>
      <w:r>
        <w:rPr>
          <w:rFonts w:hint="eastAsia" w:ascii="Times New Roman" w:hAnsi="Times New Roman" w:eastAsia="新宋体"/>
          <w:sz w:val="24"/>
          <w:szCs w:val="24"/>
          <w:vertAlign w:val="superscript"/>
        </w:rPr>
        <w:t xml:space="preserve">6</w:t>
      </w:r>
    </w:p>
    <w:p w:rsidR="00CB4B8A">
      <w:pPr>
        <w:spacing w:line="360" w:lineRule="auto"/>
        <w:ind w:left="312" w:hanging="312" w:hangingChars="130"/>
      </w:pPr>
      <w:r>
        <w:rPr>
          <w:rFonts w:hint="eastAsia" w:ascii="Times New Roman" w:hAnsi="Times New Roman" w:eastAsia="新宋体"/>
          <w:sz w:val="21"/>
          <w:szCs w:val="21"/>
        </w:rPr>
        <w:t xml:space="preserve">3．下列几何体中截面不可能是长方形的是（　　）</w:t>
      </w:r>
    </w:p>
    <w:p w:rsidR="0F125E88">
      <w:pPr>
        <w:tabs>
          <w:tab w:val="left" w:pos="4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新宋体"/>
          <w:sz w:val="21"/>
          <w:szCs w:val="21"/>
        </w:rPr>
        <w:drawing>
          <wp:inline xmlns:wp="http://schemas.openxmlformats.org/drawingml/2006/wordprocessingDrawing" distT="0" distB="0" distL="0" distR="0">
            <wp:extent cx="952633" cy="619212"/>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0" cstate="print"/>
                    <a:stretch>
                      <a:fillRect/>
                    </a:stretch>
                  </pic:blipFill>
                  <pic:spPr>
                    <a:xfrm>
                      <a:off x="0" y="0"/>
                      <a:ext cx="952633" cy="619212"/>
                    </a:xfrm>
                    <a:prstGeom prst="rect">
                      <a:avLst/>
                    </a:prstGeom>
                  </pic:spPr>
                </pic:pic>
              </a:graphicData>
            </a:graphic>
          </wp:inline>
        </w:drawing>
      </w:r>
      <w:r>
        <w:tab/>
      </w:r>
      <w:r>
        <w:rPr>
          <w:rFonts w:hint="eastAsia" w:ascii="Times New Roman" w:hAnsi="Times New Roman" w:eastAsia="新宋体"/>
          <w:sz w:val="21"/>
          <w:szCs w:val="21"/>
        </w:rPr>
        <w:t xml:space="preserve">B．</w:t>
      </w:r>
      <w:r>
        <w:rPr>
          <w:rFonts w:hint="eastAsia" w:ascii="Times New Roman" w:hAnsi="Times New Roman" w:eastAsia="新宋体"/>
          <w:sz w:val="21"/>
          <w:szCs w:val="21"/>
        </w:rPr>
        <w:drawing>
          <wp:inline xmlns:wp="http://schemas.openxmlformats.org/drawingml/2006/wordprocessingDrawing" distT="0" distB="0" distL="0" distR="0">
            <wp:extent cx="657317" cy="838317"/>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1" cstate="print"/>
                    <a:stretch>
                      <a:fillRect/>
                    </a:stretch>
                  </pic:blipFill>
                  <pic:spPr>
                    <a:xfrm>
                      <a:off x="0" y="0"/>
                      <a:ext cx="657317" cy="838317"/>
                    </a:xfrm>
                    <a:prstGeom prst="rect">
                      <a:avLst/>
                    </a:prstGeom>
                  </pic:spPr>
                </pic:pic>
              </a:graphicData>
            </a:graphic>
          </wp:inline>
        </w:drawing>
      </w:r>
      <w:r>
        <w:tab/>
      </w:r>
    </w:p>
    <w:p w:rsidR="0F2F81E4">
      <w:pPr>
        <w:tabs>
          <w:tab w:val="left" w:pos="4400"/>
        </w:tabs>
        <w:jc w:val="left"/>
        <w:ind w:firstLine="273" w:firstLineChars="130"/>
        <w:spacing w:line="360" w:lineRule="auto"/>
      </w:pPr>
      <w:r>
        <w:rPr>
          <w:rFonts w:hint="eastAsia" w:ascii="Times New Roman" w:hAnsi="Times New Roman" w:eastAsia="新宋体"/>
          <w:sz w:val="21"/>
          <w:szCs w:val="21"/>
        </w:rPr>
        <w:t xml:space="preserve">C．</w:t>
      </w:r>
      <w:r>
        <w:rPr>
          <w:rFonts w:hint="eastAsia" w:ascii="Times New Roman" w:hAnsi="Times New Roman" w:eastAsia="新宋体"/>
          <w:sz w:val="21"/>
          <w:szCs w:val="21"/>
        </w:rPr>
        <w:drawing>
          <wp:inline xmlns:wp="http://schemas.openxmlformats.org/drawingml/2006/wordprocessingDrawing" distT="0" distB="0" distL="0" distR="0">
            <wp:extent cx="781159" cy="771633"/>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2" cstate="print"/>
                    <a:stretch>
                      <a:fillRect/>
                    </a:stretch>
                  </pic:blipFill>
                  <pic:spPr>
                    <a:xfrm>
                      <a:off x="0" y="0"/>
                      <a:ext cx="781159" cy="771633"/>
                    </a:xfrm>
                    <a:prstGeom prst="rect">
                      <a:avLst/>
                    </a:prstGeom>
                  </pic:spPr>
                </pic:pic>
              </a:graphicData>
            </a:graphic>
          </wp:inline>
        </w:drawing>
      </w:r>
      <w:r>
        <w:tab/>
      </w:r>
      <w:r>
        <w:rPr>
          <w:rFonts w:hint="eastAsia" w:ascii="Times New Roman" w:hAnsi="Times New Roman" w:eastAsia="新宋体"/>
          <w:sz w:val="21"/>
          <w:szCs w:val="21"/>
        </w:rPr>
        <w:t xml:space="preserve">D．</w:t>
      </w:r>
      <w:r>
        <w:rPr>
          <w:rFonts w:hint="eastAsia" w:ascii="Times New Roman" w:hAnsi="Times New Roman" w:eastAsia="新宋体"/>
          <w:sz w:val="21"/>
          <w:szCs w:val="21"/>
        </w:rPr>
        <w:drawing>
          <wp:inline xmlns:wp="http://schemas.openxmlformats.org/drawingml/2006/wordprocessingDrawing" distT="0" distB="0" distL="0" distR="0">
            <wp:extent cx="704948" cy="103837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3" cstate="print"/>
                    <a:stretch>
                      <a:fillRect/>
                    </a:stretch>
                  </pic:blipFill>
                  <pic:spPr>
                    <a:xfrm>
                      <a:off x="0" y="0"/>
                      <a:ext cx="704948" cy="1038370"/>
                    </a:xfrm>
                    <a:prstGeom prst="rect">
                      <a:avLst/>
                    </a:prstGeom>
                  </pic:spPr>
                </pic:pic>
              </a:graphicData>
            </a:graphic>
          </wp:inline>
        </w:drawing>
      </w:r>
    </w:p>
    <w:p w:rsidR="0F3BC98E">
      <w:pPr>
        <w:spacing w:line="360" w:lineRule="auto"/>
        <w:ind w:left="312" w:hanging="312" w:hangingChars="130"/>
      </w:pPr>
      <w:r>
        <w:rPr>
          <w:rFonts w:hint="eastAsia" w:ascii="Times New Roman" w:hAnsi="Times New Roman" w:eastAsia="新宋体"/>
          <w:sz w:val="21"/>
          <w:szCs w:val="21"/>
        </w:rPr>
        <w:t xml:space="preserve">4．下列调查中，最适宜采用普查的是（　　）</w:t>
      </w:r>
    </w:p>
    <w:p w:rsidR="0F47BD91">
      <w:pPr>
        <w:tabs/>
        <w:jc w:val="left"/>
        <w:ind w:firstLine="273" w:firstLineChars="130"/>
        <w:spacing w:line="360" w:lineRule="auto"/>
      </w:pPr>
      <w:r>
        <w:rPr>
          <w:rFonts w:hint="eastAsia" w:ascii="Times New Roman" w:hAnsi="Times New Roman" w:eastAsia="新宋体"/>
          <w:sz w:val="21"/>
          <w:szCs w:val="21"/>
        </w:rPr>
        <w:t xml:space="preserve">A．某品牌灯泡的使用寿命</w:t>
      </w:r>
      <w:r>
        <w:tab/>
      </w:r>
    </w:p>
    <w:p w:rsidR="0F525755">
      <w:pPr>
        <w:tabs/>
        <w:jc w:val="left"/>
        <w:ind w:firstLine="273" w:firstLineChars="130"/>
        <w:spacing w:line="360" w:lineRule="auto"/>
      </w:pPr>
      <w:r>
        <w:rPr>
          <w:rFonts w:hint="eastAsia" w:ascii="Times New Roman" w:hAnsi="Times New Roman" w:eastAsia="新宋体"/>
          <w:sz w:val="21"/>
          <w:szCs w:val="21"/>
        </w:rPr>
        <w:t xml:space="preserve">B．某班学生的身高</w:t>
      </w:r>
      <w:r>
        <w:tab/>
      </w:r>
    </w:p>
    <w:p w:rsidR="0F614B62">
      <w:pPr>
        <w:tabs/>
        <w:jc w:val="left"/>
        <w:ind w:firstLine="273" w:firstLineChars="130"/>
        <w:spacing w:line="360" w:lineRule="auto"/>
      </w:pPr>
      <w:r>
        <w:rPr>
          <w:rFonts w:hint="eastAsia" w:ascii="Times New Roman" w:hAnsi="Times New Roman" w:eastAsia="新宋体"/>
          <w:sz w:val="21"/>
          <w:szCs w:val="21"/>
        </w:rPr>
        <w:t xml:space="preserve">C．某市的空气质量</w:t>
      </w:r>
      <w:r>
        <w:tab/>
      </w:r>
    </w:p>
    <w:p w:rsidR="0F72490E">
      <w:pPr>
        <w:tabs/>
        <w:jc w:val="left"/>
        <w:ind w:firstLine="273" w:firstLineChars="130"/>
        <w:spacing w:line="360" w:lineRule="auto"/>
      </w:pPr>
      <w:r>
        <w:rPr>
          <w:rFonts w:hint="eastAsia" w:ascii="Times New Roman" w:hAnsi="Times New Roman" w:eastAsia="新宋体"/>
          <w:sz w:val="21"/>
          <w:szCs w:val="21"/>
        </w:rPr>
        <w:t xml:space="preserve">D．某电视节目的收视率</w:t>
      </w:r>
    </w:p>
    <w:p w:rsidR="0F8C8CBB">
      <w:pPr>
        <w:spacing w:line="360" w:lineRule="auto"/>
        <w:ind w:left="312" w:hanging="312" w:hangingChars="130"/>
      </w:pPr>
      <w:r>
        <w:rPr>
          <w:rFonts w:hint="eastAsia" w:ascii="Times New Roman" w:hAnsi="Times New Roman" w:eastAsia="新宋体"/>
          <w:sz w:val="21"/>
          <w:szCs w:val="21"/>
        </w:rPr>
        <w:t xml:space="preserve">5．若</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＝2是方程3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＝5的解，则</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的值为（　　）</w:t>
      </w:r>
    </w:p>
    <w:p w:rsidR="0F8D11BE">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A．﹣1</w:t>
      </w:r>
      <w:r>
        <w:tab/>
      </w:r>
      <w:r>
        <w:rPr>
          <w:rFonts w:hint="eastAsia" w:ascii="Times New Roman" w:hAnsi="Times New Roman" w:eastAsia="新宋体"/>
          <w:sz w:val="21"/>
          <w:szCs w:val="21"/>
        </w:rPr>
        <w:t xml:space="preserve">B．0</w:t>
      </w:r>
      <w:r>
        <w:tab/>
      </w:r>
      <w:r>
        <w:rPr>
          <w:rFonts w:hint="eastAsia" w:ascii="Times New Roman" w:hAnsi="Times New Roman" w:eastAsia="新宋体"/>
          <w:sz w:val="21"/>
          <w:szCs w:val="21"/>
        </w:rPr>
        <w:t xml:space="preserve">C．1</w:t>
      </w:r>
      <w:r>
        <w:tab/>
      </w:r>
      <w:r>
        <w:rPr>
          <w:rFonts w:hint="eastAsia" w:ascii="Times New Roman" w:hAnsi="Times New Roman" w:eastAsia="新宋体"/>
          <w:sz w:val="21"/>
          <w:szCs w:val="21"/>
        </w:rPr>
        <w:t xml:space="preserve">D．2</w:t>
      </w:r>
    </w:p>
    <w:p w:rsidR="0F8D3C9F">
      <w:pPr>
        <w:spacing w:line="360" w:lineRule="auto"/>
        <w:ind w:left="312" w:hanging="312" w:hangingChars="130"/>
      </w:pPr>
      <w:r>
        <w:rPr>
          <w:rFonts w:hint="eastAsia" w:ascii="Times New Roman" w:hAnsi="Times New Roman" w:eastAsia="新宋体"/>
          <w:sz w:val="21"/>
          <w:szCs w:val="21"/>
        </w:rPr>
        <w:t xml:space="preserve">6．下列各式运算正确的是（　　）</w:t>
      </w:r>
    </w:p>
    <w:p w:rsidR="0F8D6703">
      <w:pPr>
        <w:tabs>
          <w:tab w:val="left" w:pos="4400"/>
        </w:tabs>
        <w:jc w:val="left"/>
        <w:ind w:firstLine="273" w:firstLineChars="130"/>
        <w:spacing w:line="360" w:lineRule="auto"/>
      </w:pPr>
      <w:r>
        <w:rPr>
          <w:rFonts w:hint="eastAsia" w:ascii="Times New Roman" w:hAnsi="Times New Roman" w:eastAsia="新宋体"/>
          <w:sz w:val="21"/>
          <w:szCs w:val="21"/>
        </w:rPr>
        <w:t xml:space="preserve">A．3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＝5</w:t>
      </w:r>
      <w:r>
        <w:rPr>
          <w:rFonts w:hint="eastAsia" w:ascii="Times New Roman" w:hAnsi="Times New Roman" w:eastAsia="新宋体"/>
          <w:i/>
          <w:sz w:val="21"/>
          <w:szCs w:val="21"/>
        </w:rPr>
        <w:t xml:space="preserve">ab</w:t>
      </w:r>
      <w:r>
        <w:tab/>
      </w:r>
      <w:r>
        <w:rPr>
          <w:rFonts w:hint="eastAsia" w:ascii="Times New Roman" w:hAnsi="Times New Roman" w:eastAsia="新宋体"/>
          <w:sz w:val="21"/>
          <w:szCs w:val="21"/>
        </w:rPr>
        <w:t xml:space="preserve">B．</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perscript"/>
        </w:rPr>
        <w:t xml:space="preserve">3</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perscript"/>
        </w:rPr>
        <w:t xml:space="preserve">3</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perscript"/>
        </w:rPr>
        <w:t xml:space="preserve">3</w:t>
      </w:r>
      <w:r>
        <w:tab/>
      </w:r>
    </w:p>
    <w:p w:rsidR="0F8D793F">
      <w:pPr>
        <w:tabs>
          <w:tab w:val="left" w:pos="4400"/>
        </w:tabs>
        <w:jc w:val="left"/>
        <w:ind w:firstLine="273" w:firstLineChars="130"/>
        <w:spacing w:line="360" w:lineRule="auto"/>
      </w:pPr>
      <w:r>
        <w:rPr>
          <w:rFonts w:hint="eastAsia" w:ascii="Times New Roman" w:hAnsi="Times New Roman" w:eastAsia="新宋体"/>
          <w:sz w:val="21"/>
          <w:szCs w:val="21"/>
        </w:rPr>
        <w:t xml:space="preserve">C．3（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8）＝3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8</w:t>
      </w:r>
      <w:r>
        <w:tab/>
      </w:r>
      <w:r>
        <w:rPr>
          <w:rFonts w:hint="eastAsia" w:ascii="Times New Roman" w:hAnsi="Times New Roman" w:eastAsia="新宋体"/>
          <w:sz w:val="21"/>
          <w:szCs w:val="21"/>
        </w:rPr>
        <w:t xml:space="preserve">D．﹣</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p>
    <w:p w:rsidR="0F8DA5B4">
      <w:pPr>
        <w:spacing w:line="360" w:lineRule="auto"/>
        <w:ind w:left="312" w:hanging="312" w:hangingChars="130"/>
      </w:pPr>
      <w:r>
        <w:rPr>
          <w:rFonts w:hint="eastAsia" w:ascii="Times New Roman" w:hAnsi="Times New Roman" w:eastAsia="新宋体"/>
          <w:sz w:val="21"/>
          <w:szCs w:val="21"/>
        </w:rPr>
        <w:t xml:space="preserve">7．小红同学在某月的日历上用如图所示的“十”字型套色方框圈出了5个数，则这5个数的和可能是（　　）</w:t>
      </w:r>
    </w:p>
    <w:p w:rsidR="0024353C">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4026416" cy="145999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4" cstate="print"/>
                    <a:stretch>
                      <a:fillRect/>
                    </a:stretch>
                  </pic:blipFill>
                  <pic:spPr>
                    <a:xfrm>
                      <a:off x="0" y="0"/>
                      <a:ext cx="4026416" cy="1459995"/>
                    </a:xfrm>
                    <a:prstGeom prst="rect">
                      <a:avLst/>
                    </a:prstGeom>
                  </pic:spPr>
                </pic:pic>
              </a:graphicData>
            </a:graphic>
          </wp:inline>
        </w:drawing>
      </w:r>
    </w:p>
    <w:p w:rsidR="004E5AE9">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A．72</w:t>
      </w:r>
      <w:r>
        <w:tab/>
      </w:r>
      <w:r>
        <w:rPr>
          <w:rFonts w:hint="eastAsia" w:ascii="Times New Roman" w:hAnsi="Times New Roman" w:eastAsia="新宋体"/>
          <w:sz w:val="21"/>
          <w:szCs w:val="21"/>
        </w:rPr>
        <w:t xml:space="preserve">B．115</w:t>
      </w:r>
      <w:r>
        <w:tab/>
      </w:r>
      <w:r>
        <w:rPr>
          <w:rFonts w:hint="eastAsia" w:ascii="Times New Roman" w:hAnsi="Times New Roman" w:eastAsia="新宋体"/>
          <w:sz w:val="21"/>
          <w:szCs w:val="21"/>
        </w:rPr>
        <w:t xml:space="preserve">C．132</w:t>
      </w:r>
      <w:r>
        <w:tab/>
      </w:r>
      <w:r>
        <w:rPr>
          <w:rFonts w:hint="eastAsia" w:ascii="Times New Roman" w:hAnsi="Times New Roman" w:eastAsia="新宋体"/>
          <w:sz w:val="21"/>
          <w:szCs w:val="21"/>
        </w:rPr>
        <w:t xml:space="preserve">D．145</w:t>
      </w:r>
    </w:p>
    <w:p w:rsidR="005A281C">
      <w:pPr>
        <w:spacing w:line="360" w:lineRule="auto"/>
        <w:ind w:left="312" w:hanging="312" w:hangingChars="130"/>
      </w:pPr>
      <w:r>
        <w:rPr>
          <w:rFonts w:hint="eastAsia" w:ascii="Times New Roman" w:hAnsi="Times New Roman" w:eastAsia="新宋体"/>
          <w:sz w:val="21"/>
          <w:szCs w:val="21"/>
        </w:rPr>
        <w:t xml:space="preserve">8．如图，点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是线段</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上一点，</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分别是</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CB</w:t>
      </w:r>
      <w:r>
        <w:rPr>
          <w:rFonts w:hint="eastAsia" w:ascii="Times New Roman" w:hAnsi="Times New Roman" w:eastAsia="新宋体"/>
          <w:sz w:val="21"/>
          <w:szCs w:val="21"/>
        </w:rPr>
        <w:t xml:space="preserve">的中点，</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NB</w:t>
      </w:r>
      <w:r>
        <w:rPr>
          <w:rFonts w:hint="eastAsia" w:ascii="Times New Roman" w:hAnsi="Times New Roman" w:eastAsia="新宋体"/>
          <w:sz w:val="21"/>
          <w:szCs w:val="21"/>
        </w:rPr>
        <w:t xml:space="preserve">＝2.5，则线段</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的长是（　　）</w:t>
      </w:r>
    </w:p>
    <w:p w:rsidR="009A52EA">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127508" cy="23469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5" cstate="print"/>
                    <a:stretch>
                      <a:fillRect/>
                    </a:stretch>
                  </pic:blipFill>
                  <pic:spPr>
                    <a:xfrm>
                      <a:off x="0" y="0"/>
                      <a:ext cx="2127508" cy="234696"/>
                    </a:xfrm>
                    <a:prstGeom prst="rect">
                      <a:avLst/>
                    </a:prstGeom>
                  </pic:spPr>
                </pic:pic>
              </a:graphicData>
            </a:graphic>
          </wp:inline>
        </w:drawing>
      </w:r>
    </w:p>
    <w:p w:rsidR="00AC09DF">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A．2</w:t>
      </w:r>
      <w:r>
        <w:tab/>
      </w:r>
      <w:r>
        <w:rPr>
          <w:rFonts w:hint="eastAsia" w:ascii="Times New Roman" w:hAnsi="Times New Roman" w:eastAsia="新宋体"/>
          <w:sz w:val="21"/>
          <w:szCs w:val="21"/>
        </w:rPr>
        <w:t xml:space="preserve">B．1.5</w:t>
      </w:r>
      <w:r>
        <w:tab/>
      </w:r>
      <w:r>
        <w:rPr>
          <w:rFonts w:hint="eastAsia" w:ascii="Times New Roman" w:hAnsi="Times New Roman" w:eastAsia="新宋体"/>
          <w:sz w:val="21"/>
          <w:szCs w:val="21"/>
        </w:rPr>
        <w:t xml:space="preserve">C．1</w:t>
      </w:r>
      <w:r>
        <w:tab/>
      </w:r>
      <w:r>
        <w:rPr>
          <w:rFonts w:hint="eastAsia" w:ascii="Times New Roman" w:hAnsi="Times New Roman" w:eastAsia="新宋体"/>
          <w:sz w:val="21"/>
          <w:szCs w:val="21"/>
        </w:rPr>
        <w:t xml:space="preserve">D．0.5</w:t>
      </w:r>
    </w:p>
    <w:p w:rsidR="00C52DED">
      <w:pPr>
        <w:spacing w:line="360" w:lineRule="auto"/>
        <w:ind/>
      </w:pPr>
      <w:r>
        <w:rPr>
          <w:rFonts w:hint="eastAsia" w:ascii="Times New Roman" w:hAnsi="Times New Roman" w:eastAsia="新宋体"/>
          <w:b/>
          <w:sz w:val="21"/>
          <w:szCs w:val="21"/>
        </w:rPr>
        <w:t xml:space="preserve">二、填空题（本大题共5个小题，每小题4分，共20分，答案写在答题卡上）</w:t>
      </w:r>
    </w:p>
    <w:p w:rsidR="00CB4B8A">
      <w:pPr>
        <w:spacing w:line="360" w:lineRule="auto"/>
        <w:ind w:left="312" w:hanging="312" w:hangingChars="130"/>
      </w:pPr>
      <w:r>
        <w:rPr>
          <w:rFonts w:hint="eastAsia" w:ascii="Times New Roman" w:hAnsi="Times New Roman" w:eastAsia="新宋体"/>
          <w:sz w:val="21"/>
          <w:szCs w:val="21"/>
        </w:rPr>
        <w:t xml:space="preserve">9．在数轴上，点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表示数﹣1，若从点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出发，沿数轴正方向移动3个单位长度到达点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，则点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表示的数是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125E88">
      <w:pPr>
        <w:spacing w:line="360" w:lineRule="auto"/>
        <w:ind w:left="312" w:hanging="312" w:hangingChars="130"/>
      </w:pPr>
      <w:r>
        <w:rPr>
          <w:rFonts w:hint="eastAsia" w:ascii="Times New Roman" w:hAnsi="Times New Roman" w:eastAsia="新宋体"/>
          <w:sz w:val="21"/>
          <w:szCs w:val="21"/>
        </w:rPr>
        <w:t xml:space="preserve">10．如图，城市</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分别在城市</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的北偏东45°方向和南偏东30°方向，则∠</w:t>
      </w:r>
      <w:r>
        <w:rPr>
          <w:rFonts w:hint="eastAsia" w:ascii="Times New Roman" w:hAnsi="Times New Roman" w:eastAsia="新宋体"/>
          <w:i/>
          <w:sz w:val="21"/>
          <w:szCs w:val="21"/>
        </w:rPr>
        <w:t xml:space="preserve">AOB</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2F81E4">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35611" cy="192634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6" cstate="print"/>
                    <a:stretch>
                      <a:fillRect/>
                    </a:stretch>
                  </pic:blipFill>
                  <pic:spPr>
                    <a:xfrm>
                      <a:off x="0" y="0"/>
                      <a:ext cx="1435611" cy="1926340"/>
                    </a:xfrm>
                    <a:prstGeom prst="rect">
                      <a:avLst/>
                    </a:prstGeom>
                  </pic:spPr>
                </pic:pic>
              </a:graphicData>
            </a:graphic>
          </wp:inline>
        </w:drawing>
      </w:r>
    </w:p>
    <w:p w:rsidR="0F3BC98E">
      <w:pPr>
        <w:spacing w:line="360" w:lineRule="auto"/>
        <w:ind w:left="312" w:hanging="312" w:hangingChars="130"/>
      </w:pPr>
      <w:r>
        <w:rPr>
          <w:rFonts w:hint="eastAsia" w:ascii="Times New Roman" w:hAnsi="Times New Roman" w:eastAsia="新宋体"/>
          <w:sz w:val="21"/>
          <w:szCs w:val="21"/>
        </w:rPr>
        <w:t xml:space="preserve">11．如果单项式3</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
      </w:r>
      <w:r>
        <w:rPr>
          <w:rFonts w:hint="eastAsia" w:ascii="Times New Roman" w:hAnsi="Times New Roman" w:eastAsia="新宋体"/>
          <w:i/>
          <w:sz w:val="24"/>
          <w:szCs w:val="24"/>
          <w:vertAlign w:val="superscript"/>
        </w:rPr>
        <w:t xml:space="preserve">m</w:t>
      </w:r>
      <w:r>
        <w:rPr>
          <w:rFonts w:hint="eastAsia" w:ascii="Times New Roman" w:hAnsi="Times New Roman" w:eastAsia="新宋体"/>
          <w:sz w:val="24"/>
          <w:szCs w:val="24"/>
          <w:vertAlign w:val="superscript"/>
        </w:rPr>
        <w:t xml:space="preserve"/>
      </w:r>
      <w:r>
        <w:rPr>
          <w:rFonts w:hint="eastAsia" w:ascii="Times New Roman" w:hAnsi="Times New Roman" w:eastAsia="新宋体"/>
          <w:i/>
          <w:sz w:val="21"/>
          <w:szCs w:val="21"/>
        </w:rPr>
        <w:t xml:space="preserve">y</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与单项式﹣2</w:t>
      </w:r>
      <w:r>
        <w:rPr>
          <w:rFonts w:hint="eastAsia" w:ascii="Times New Roman" w:hAnsi="Times New Roman" w:eastAsia="新宋体"/>
          <w:i/>
          <w:sz w:val="21"/>
          <w:szCs w:val="21"/>
        </w:rPr>
        <w:t xml:space="preserve">xy</w:t>
      </w:r>
      <w:r>
        <w:rPr>
          <w:rFonts w:hint="eastAsia" w:ascii="Times New Roman" w:hAnsi="Times New Roman" w:eastAsia="新宋体"/>
          <w:sz w:val="24"/>
          <w:szCs w:val="24"/>
          <w:vertAlign w:val="superscript"/>
        </w:rPr>
        <w:t xml:space="preserve"/>
      </w:r>
      <w:r>
        <w:rPr>
          <w:rFonts w:hint="eastAsia" w:ascii="Times New Roman" w:hAnsi="Times New Roman" w:eastAsia="新宋体"/>
          <w:i/>
          <w:sz w:val="24"/>
          <w:szCs w:val="24"/>
          <w:vertAlign w:val="superscript"/>
        </w:rPr>
        <w:t xml:space="preserve">n</w:t>
      </w:r>
      <w:r>
        <w:rPr>
          <w:rFonts w:hint="eastAsia" w:ascii="Times New Roman" w:hAnsi="Times New Roman" w:eastAsia="新宋体"/>
          <w:sz w:val="24"/>
          <w:szCs w:val="24"/>
          <w:vertAlign w:val="superscript"/>
        </w:rPr>
        <w:t xml:space="preserve"/>
      </w:r>
      <w:r>
        <w:rPr>
          <w:rFonts w:hint="eastAsia" w:ascii="Times New Roman" w:hAnsi="Times New Roman" w:eastAsia="新宋体"/>
          <w:sz w:val="21"/>
          <w:szCs w:val="21"/>
        </w:rPr>
        <w:t xml:space="preserve">的和仍是一个单项式，则</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47BD91">
      <w:pPr>
        <w:spacing w:line="360" w:lineRule="auto"/>
        <w:ind w:left="312" w:hanging="312" w:hangingChars="130"/>
      </w:pPr>
      <w:r>
        <w:rPr>
          <w:rFonts w:hint="eastAsia" w:ascii="Times New Roman" w:hAnsi="Times New Roman" w:eastAsia="新宋体"/>
          <w:sz w:val="21"/>
          <w:szCs w:val="21"/>
        </w:rPr>
        <w:t xml:space="preserve">12．在计算机上可以设置运算程序，输入一组数据，计算机就会呈现运算结果，就好像一个“数值转换机”．如图是一个“数值转换机”，当输入“﹣5”时，输出“12”，则</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525755">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844298" cy="183490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7" cstate="print"/>
                    <a:stretch>
                      <a:fillRect/>
                    </a:stretch>
                  </pic:blipFill>
                  <pic:spPr>
                    <a:xfrm>
                      <a:off x="0" y="0"/>
                      <a:ext cx="844298" cy="1834900"/>
                    </a:xfrm>
                    <a:prstGeom prst="rect">
                      <a:avLst/>
                    </a:prstGeom>
                  </pic:spPr>
                </pic:pic>
              </a:graphicData>
            </a:graphic>
          </wp:inline>
        </w:drawing>
      </w:r>
    </w:p>
    <w:p w:rsidR="0F614B62">
      <w:pPr>
        <w:spacing w:line="360" w:lineRule="auto"/>
        <w:ind w:left="312" w:hanging="312" w:hangingChars="130"/>
      </w:pPr>
      <w:r>
        <w:rPr>
          <w:rFonts w:hint="eastAsia" w:ascii="Times New Roman" w:hAnsi="Times New Roman" w:eastAsia="新宋体"/>
          <w:sz w:val="21"/>
          <w:szCs w:val="21"/>
        </w:rPr>
        <w:t xml:space="preserve">13．一个几何体由几个大小相同的小立方块搭成，从左面和从正面看到的这个几何体的形状图如图所示，则搭成这个几何体的小立方块有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个．</w:t>
      </w:r>
    </w:p>
    <w:p w:rsidR="0F72490E">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987300" cy="80162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8" cstate="print"/>
                    <a:stretch>
                      <a:fillRect/>
                    </a:stretch>
                  </pic:blipFill>
                  <pic:spPr>
                    <a:xfrm>
                      <a:off x="0" y="0"/>
                      <a:ext cx="1987300" cy="801626"/>
                    </a:xfrm>
                    <a:prstGeom prst="rect">
                      <a:avLst/>
                    </a:prstGeom>
                  </pic:spPr>
                </pic:pic>
              </a:graphicData>
            </a:graphic>
          </wp:inline>
        </w:drawing>
      </w:r>
    </w:p>
    <w:p w:rsidR="0F8C8CBB">
      <w:pPr>
        <w:spacing w:line="360" w:lineRule="auto"/>
        <w:ind/>
      </w:pPr>
      <w:r>
        <w:rPr>
          <w:rFonts w:hint="eastAsia" w:ascii="Times New Roman" w:hAnsi="Times New Roman" w:eastAsia="新宋体"/>
          <w:b/>
          <w:sz w:val="21"/>
          <w:szCs w:val="21"/>
        </w:rPr>
        <w:t xml:space="preserve">三、解答题（本大题共5个小题，共48分，解答过程写在答题卡上）</w:t>
      </w:r>
    </w:p>
    <w:p w:rsidR="0F8D11BE">
      <w:pPr>
        <w:spacing w:line="360" w:lineRule="auto"/>
        <w:ind w:left="312" w:hanging="312" w:hangingChars="130"/>
      </w:pPr>
      <w:r>
        <w:rPr>
          <w:rFonts w:hint="eastAsia" w:ascii="Times New Roman" w:hAnsi="Times New Roman" w:eastAsia="新宋体"/>
          <w:sz w:val="21"/>
          <w:szCs w:val="21"/>
        </w:rPr>
        <w:t xml:space="preserve">14．计算：（1）</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7-|-1.5|-(-</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w:t>
      </w:r>
    </w:p>
    <w:p w:rsidR="0F8D3C9F">
      <w:pPr>
        <w:spacing w:line="360" w:lineRule="auto"/>
        <w:ind w:left="312" w:leftChars="130" w:right="0" w:firstLine="0" w:firstLineChars="0"/>
      </w:pPr>
      <w:r>
        <w:rPr>
          <w:rFonts w:hint="eastAsia" w:ascii="Times New Roman" w:hAnsi="Times New Roman" w:eastAsia="新宋体"/>
          <w:sz w:val="21"/>
          <w:szCs w:val="21"/>
        </w:rPr>
        <w:t xml:space="preserve">（2）</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r>
            <w:rPr xmlns:w="http://schemas.openxmlformats.org/wordprocessingml/2006/main">
              <w:rFonts w:ascii="Cambria Math" w:hAnsi="Cambria Math" w:eastAsia="新宋体"/>
              <w:sz w:val="21"/>
              <w:szCs w:val="21"/>
            </w:rPr>
            <m:t>)÷</m:t>
          </m:r>
          <m:sSup>
            <m:e>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r>
                <w:rPr xmlns:w="http://schemas.openxmlformats.org/wordprocessingml/2006/main">
                  <w:rFonts w:ascii="Cambria Math" w:hAnsi="Cambria Math" w:eastAsia="新宋体"/>
                  <w:sz w:val="21"/>
                  <w:szCs w:val="21"/>
                </w:rPr>
                <m:t>)</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-4×(-</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w:t>
      </w:r>
    </w:p>
    <w:p w:rsidR="0F8D6703">
      <w:pPr>
        <w:spacing w:line="360" w:lineRule="auto"/>
        <w:ind w:left="312" w:hanging="312" w:hangingChars="130"/>
      </w:pPr>
      <w:r>
        <w:rPr>
          <w:rFonts w:hint="eastAsia" w:ascii="Times New Roman" w:hAnsi="Times New Roman" w:eastAsia="新宋体"/>
          <w:sz w:val="21"/>
          <w:szCs w:val="21"/>
        </w:rPr>
        <w:t xml:space="preserve">15．（1）化简：（7</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z</w:t>
      </w:r>
      <w:r>
        <w:rPr>
          <w:rFonts w:hint="eastAsia" w:ascii="Times New Roman" w:hAnsi="Times New Roman" w:eastAsia="新宋体"/>
          <w:sz w:val="21"/>
          <w:szCs w:val="21"/>
        </w:rPr>
        <w:t xml:space="preserve">）﹣3（2</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z</w:t>
      </w:r>
      <w:r>
        <w:rPr>
          <w:rFonts w:hint="eastAsia" w:ascii="Times New Roman" w:hAnsi="Times New Roman" w:eastAsia="新宋体"/>
          <w:sz w:val="21"/>
          <w:szCs w:val="21"/>
        </w:rPr>
        <w:t xml:space="preserve">）；</w:t>
      </w:r>
    </w:p>
    <w:p w:rsidR="0F8D793F">
      <w:pPr>
        <w:spacing w:line="360" w:lineRule="auto"/>
        <w:ind w:left="312" w:leftChars="130" w:right="0" w:firstLine="0" w:firstLineChars="0"/>
      </w:pPr>
      <w:r>
        <w:rPr>
          <w:rFonts w:hint="eastAsia" w:ascii="Times New Roman" w:hAnsi="Times New Roman" w:eastAsia="新宋体"/>
          <w:sz w:val="21"/>
          <w:szCs w:val="21"/>
        </w:rPr>
        <w:t xml:space="preserve">（2）解方程：</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x-1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=2-</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x+2</m:t>
              </m:r>
            </m:num>
            <m:den>
              <m:r>
                <w:rPr xmlns:w="http://schemas.openxmlformats.org/wordprocessingml/2006/main">
                  <w:rFonts w:ascii="Cambria Math" w:hAnsi="Cambria Math" w:eastAsia="新宋体"/>
                  <w:sz w:val="28"/>
                  <w:szCs w:val="28"/>
                </w:rPr>
                <m:t>5</m:t>
              </m:r>
            </m:den>
          </m:f>
        </m:oMath>
      </w:r>
      <w:r>
        <w:rPr>
          <w:rFonts w:hint="eastAsia" w:ascii="Times New Roman" w:hAnsi="Times New Roman" w:eastAsia="新宋体"/>
          <w:sz w:val="21"/>
          <w:szCs w:val="21"/>
        </w:rPr>
        <w:t xml:space="preserve">．</w:t>
      </w:r>
    </w:p>
    <w:p w:rsidR="0F8DA5B4">
      <w:pPr>
        <w:spacing w:line="360" w:lineRule="auto"/>
        <w:ind w:left="312" w:hanging="312" w:hangingChars="130"/>
      </w:pPr>
      <w:r>
        <w:rPr>
          <w:rFonts w:hint="eastAsia" w:ascii="Times New Roman" w:hAnsi="Times New Roman" w:eastAsia="新宋体"/>
          <w:sz w:val="21"/>
          <w:szCs w:val="21"/>
        </w:rPr>
        <w:t xml:space="preserve">16．据统计，图书馆有</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两种工具书近期借阅频率较高，为方便学生借阅，图书管理员计划用一个书架专门摆放这两种工具书，摆放方式如图所示．已知该书架宽68</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，工具书</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每本厚2</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，工具书</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每本厚2.5</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w:t>
      </w:r>
    </w:p>
    <w:p w:rsidR="0024353C">
      <w:pPr>
        <w:spacing w:line="360" w:lineRule="auto"/>
        <w:ind w:left="312" w:leftChars="130" w:right="0" w:firstLine="0" w:firstLineChars="0"/>
      </w:pPr>
      <w:r>
        <w:rPr>
          <w:rFonts w:hint="eastAsia" w:ascii="Times New Roman" w:hAnsi="Times New Roman" w:eastAsia="新宋体"/>
          <w:sz w:val="21"/>
          <w:szCs w:val="21"/>
        </w:rPr>
        <w:t xml:space="preserve">（1）若书架上已经摆放了14本工具书</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，最多还可以摆放多少本工具书</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sz w:val="21"/>
          <w:szCs w:val="21"/>
        </w:rPr>
        <w:t xml:space="preserve">（2）若</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两种工具书共28本恰好摆满该书架，则此时书架上有多少本工具书</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p>
    <w:p w:rsidR="005A281C">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67055" cy="110505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9" cstate="print"/>
                    <a:stretch>
                      <a:fillRect/>
                    </a:stretch>
                  </pic:blipFill>
                  <pic:spPr>
                    <a:xfrm>
                      <a:off x="0" y="0"/>
                      <a:ext cx="1467055" cy="1105054"/>
                    </a:xfrm>
                    <a:prstGeom prst="rect">
                      <a:avLst/>
                    </a:prstGeom>
                  </pic:spPr>
                </pic:pic>
              </a:graphicData>
            </a:graphic>
          </wp:inline>
        </w:drawing>
      </w:r>
    </w:p>
    <w:p w:rsidR="009A52EA">
      <w:pPr>
        <w:spacing w:line="360" w:lineRule="auto"/>
        <w:ind w:left="312" w:hanging="312" w:hangingChars="130"/>
      </w:pPr>
      <w:r>
        <w:rPr>
          <w:rFonts w:hint="eastAsia" w:ascii="Times New Roman" w:hAnsi="Times New Roman" w:eastAsia="新宋体"/>
          <w:sz w:val="21"/>
          <w:szCs w:val="21"/>
        </w:rPr>
        <w:t xml:space="preserve">17．为促进学生的全面而有个性的发展，某校开设了“球类、棋类、书画、戏曲”四大类兴趣课程，规定每名学生必选且只能选修一类．为了解全校学生对每类课程的选择情况，随机抽取了部分学生进行调查，并根据调查结果绘制成如下两幅不完整的统计图．</w:t>
      </w:r>
    </w:p>
    <w:p w:rsidR="00AC09DF">
      <w:pPr>
        <w:spacing w:line="360" w:lineRule="auto"/>
        <w:ind w:left="312" w:leftChars="130" w:right="0" w:firstLine="0" w:firstLineChars="0"/>
      </w:pPr>
      <w:r>
        <w:rPr>
          <w:rFonts w:hint="eastAsia" w:ascii="Times New Roman" w:hAnsi="Times New Roman" w:eastAsia="新宋体"/>
          <w:sz w:val="21"/>
          <w:szCs w:val="21"/>
        </w:rPr>
        <w:t xml:space="preserve">请根据图中信息，解答下列问题：</w:t>
      </w:r>
    </w:p>
    <w:p w:rsidR="00C52DED">
      <w:pPr>
        <w:spacing w:line="360" w:lineRule="auto"/>
        <w:ind w:left="312" w:leftChars="130" w:right="0" w:firstLine="0" w:firstLineChars="0"/>
      </w:pPr>
      <w:r>
        <w:rPr>
          <w:rFonts w:hint="eastAsia" w:ascii="Times New Roman" w:hAnsi="Times New Roman" w:eastAsia="新宋体"/>
          <w:sz w:val="21"/>
          <w:szCs w:val="21"/>
        </w:rPr>
        <w:t xml:space="preserve">（1）求本次调查的学生总人数，并补全条形统计图；</w:t>
      </w:r>
    </w:p>
    <w:p w:rsidR="00CB4B8A">
      <w:pPr>
        <w:spacing w:line="360" w:lineRule="auto"/>
        <w:ind w:left="312" w:leftChars="130" w:right="0" w:firstLine="0" w:firstLineChars="0"/>
      </w:pPr>
      <w:r>
        <w:rPr>
          <w:rFonts w:hint="eastAsia" w:ascii="Times New Roman" w:hAnsi="Times New Roman" w:eastAsia="新宋体"/>
          <w:sz w:val="21"/>
          <w:szCs w:val="21"/>
        </w:rPr>
        <w:t xml:space="preserve">（2）在扇形统计图中，求“戏曲”所对应的扇形的圆心角度数；</w:t>
      </w:r>
    </w:p>
    <w:p w:rsidR="0F125E88">
      <w:pPr>
        <w:spacing w:line="360" w:lineRule="auto"/>
        <w:ind w:left="312" w:leftChars="130" w:right="0" w:firstLine="0" w:firstLineChars="0"/>
      </w:pPr>
      <w:r>
        <w:rPr>
          <w:rFonts w:hint="eastAsia" w:ascii="Times New Roman" w:hAnsi="Times New Roman" w:eastAsia="新宋体"/>
          <w:sz w:val="21"/>
          <w:szCs w:val="21"/>
        </w:rPr>
        <w:t xml:space="preserve">（3）该校共有1800名学生，请你估计喜欢“棋类”的学生人数．</w:t>
      </w:r>
    </w:p>
    <w:p w:rsidR="0F2F81E4">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3587503" cy="2264668"/>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0" cstate="print"/>
                    <a:stretch>
                      <a:fillRect/>
                    </a:stretch>
                  </pic:blipFill>
                  <pic:spPr>
                    <a:xfrm>
                      <a:off x="0" y="0"/>
                      <a:ext cx="3587503" cy="2264668"/>
                    </a:xfrm>
                    <a:prstGeom prst="rect">
                      <a:avLst/>
                    </a:prstGeom>
                  </pic:spPr>
                </pic:pic>
              </a:graphicData>
            </a:graphic>
          </wp:inline>
        </w:drawing>
      </w:r>
    </w:p>
    <w:p w:rsidR="0F3BC98E">
      <w:pPr>
        <w:spacing w:line="360" w:lineRule="auto"/>
        <w:ind w:left="312" w:hanging="312" w:hangingChars="130"/>
      </w:pPr>
      <w:r>
        <w:rPr>
          <w:rFonts w:hint="eastAsia" w:ascii="Times New Roman" w:hAnsi="Times New Roman" w:eastAsia="新宋体"/>
          <w:sz w:val="21"/>
          <w:szCs w:val="21"/>
        </w:rPr>
        <w:t xml:space="preserve">18．如图，射线</w:t>
      </w:r>
      <w:r>
        <w:rPr>
          <w:rFonts w:hint="eastAsia" w:ascii="Times New Roman" w:hAnsi="Times New Roman" w:eastAsia="新宋体"/>
          <w:i/>
          <w:sz w:val="21"/>
          <w:szCs w:val="21"/>
        </w:rPr>
        <w:t xml:space="preserve">OD</w:t>
      </w:r>
      <w:r>
        <w:rPr>
          <w:rFonts w:hint="eastAsia" w:ascii="Times New Roman" w:hAnsi="Times New Roman" w:eastAsia="新宋体"/>
          <w:sz w:val="21"/>
          <w:szCs w:val="21"/>
        </w:rPr>
        <w:t xml:space="preserve">在∠</w:t>
      </w:r>
      <w:r>
        <w:rPr>
          <w:rFonts w:hint="eastAsia" w:ascii="Times New Roman" w:hAnsi="Times New Roman" w:eastAsia="新宋体"/>
          <w:i/>
          <w:sz w:val="21"/>
          <w:szCs w:val="21"/>
        </w:rPr>
        <w:t xml:space="preserve">AOB</w:t>
      </w:r>
      <w:r>
        <w:rPr>
          <w:rFonts w:hint="eastAsia" w:ascii="Times New Roman" w:hAnsi="Times New Roman" w:eastAsia="新宋体"/>
          <w:sz w:val="21"/>
          <w:szCs w:val="21"/>
        </w:rPr>
        <w:t xml:space="preserve">内部，射线</w:t>
      </w:r>
      <w:r>
        <w:rPr>
          <w:rFonts w:hint="eastAsia" w:ascii="Times New Roman" w:hAnsi="Times New Roman" w:eastAsia="新宋体"/>
          <w:i/>
          <w:sz w:val="21"/>
          <w:szCs w:val="21"/>
        </w:rPr>
        <w:t xml:space="preserve">OC</w:t>
      </w:r>
      <w:r>
        <w:rPr>
          <w:rFonts w:hint="eastAsia" w:ascii="Times New Roman" w:hAnsi="Times New Roman" w:eastAsia="新宋体"/>
          <w:sz w:val="21"/>
          <w:szCs w:val="21"/>
        </w:rPr>
        <w:t xml:space="preserve">在射线</w:t>
      </w:r>
      <w:r>
        <w:rPr>
          <w:rFonts w:hint="eastAsia" w:ascii="Times New Roman" w:hAnsi="Times New Roman" w:eastAsia="新宋体"/>
          <w:i/>
          <w:sz w:val="21"/>
          <w:szCs w:val="21"/>
        </w:rPr>
        <w:t xml:space="preserve">OD</w:t>
      </w:r>
      <w:r>
        <w:rPr>
          <w:rFonts w:hint="eastAsia" w:ascii="Times New Roman" w:hAnsi="Times New Roman" w:eastAsia="新宋体"/>
          <w:sz w:val="21"/>
          <w:szCs w:val="21"/>
        </w:rPr>
        <w:t xml:space="preserve">左侧，∠</w:t>
      </w:r>
      <w:r>
        <w:rPr>
          <w:rFonts w:hint="eastAsia" w:ascii="Times New Roman" w:hAnsi="Times New Roman" w:eastAsia="新宋体"/>
          <w:i/>
          <w:sz w:val="21"/>
          <w:szCs w:val="21"/>
        </w:rPr>
        <w:t xml:space="preserve">AOB</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COD</w:t>
      </w:r>
      <w:r>
        <w:rPr>
          <w:rFonts w:hint="eastAsia" w:ascii="Times New Roman" w:hAnsi="Times New Roman" w:eastAsia="新宋体"/>
          <w:sz w:val="21"/>
          <w:szCs w:val="21"/>
        </w:rPr>
        <w:t xml:space="preserve">＝180°．</w:t>
      </w:r>
    </w:p>
    <w:p w:rsidR="0F47BD91">
      <w:pPr>
        <w:spacing w:line="360" w:lineRule="auto"/>
        <w:ind w:left="312" w:leftChars="130" w:right="0" w:firstLine="0" w:firstLineChars="0"/>
      </w:pPr>
      <w:r>
        <w:rPr>
          <w:rFonts w:hint="eastAsia" w:ascii="Times New Roman" w:hAnsi="Times New Roman" w:eastAsia="新宋体"/>
          <w:sz w:val="21"/>
          <w:szCs w:val="21"/>
        </w:rPr>
        <w:t xml:space="preserve">（1）当∠</w:t>
      </w:r>
      <w:r>
        <w:rPr>
          <w:rFonts w:hint="eastAsia" w:ascii="Times New Roman" w:hAnsi="Times New Roman" w:eastAsia="新宋体"/>
          <w:i/>
          <w:sz w:val="21"/>
          <w:szCs w:val="21"/>
        </w:rPr>
        <w:t xml:space="preserve">AOB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COD</w:t>
      </w:r>
      <w:r>
        <w:rPr>
          <w:rFonts w:hint="eastAsia" w:ascii="Times New Roman" w:hAnsi="Times New Roman" w:eastAsia="新宋体"/>
          <w:sz w:val="21"/>
          <w:szCs w:val="21"/>
        </w:rPr>
        <w:t xml:space="preserve">时，试比较∠</w:t>
      </w:r>
      <w:r>
        <w:rPr>
          <w:rFonts w:hint="eastAsia" w:ascii="Times New Roman" w:hAnsi="Times New Roman" w:eastAsia="新宋体"/>
          <w:i/>
          <w:sz w:val="21"/>
          <w:szCs w:val="21"/>
        </w:rPr>
        <w:t xml:space="preserve">AOC</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BOD</w:t>
      </w:r>
      <w:r>
        <w:rPr>
          <w:rFonts w:hint="eastAsia" w:ascii="Times New Roman" w:hAnsi="Times New Roman" w:eastAsia="新宋体"/>
          <w:sz w:val="21"/>
          <w:szCs w:val="21"/>
        </w:rPr>
        <w:t xml:space="preserve">的大小，并说明理由；</w:t>
      </w:r>
    </w:p>
    <w:p w:rsidR="0F525755">
      <w:pPr>
        <w:spacing w:line="360" w:lineRule="auto"/>
        <w:ind w:left="312" w:leftChars="130" w:right="0" w:firstLine="0" w:firstLineChars="0"/>
      </w:pPr>
      <w:r>
        <w:rPr>
          <w:rFonts w:hint="eastAsia" w:ascii="Times New Roman" w:hAnsi="Times New Roman" w:eastAsia="新宋体"/>
          <w:sz w:val="21"/>
          <w:szCs w:val="21"/>
        </w:rPr>
        <w:t xml:space="preserve">（2）在（1）的条件下，若∠</w:t>
      </w:r>
      <w:r>
        <w:rPr>
          <w:rFonts w:hint="eastAsia" w:ascii="Times New Roman" w:hAnsi="Times New Roman" w:eastAsia="新宋体"/>
          <w:i/>
          <w:sz w:val="21"/>
          <w:szCs w:val="21"/>
        </w:rPr>
        <w:t xml:space="preserve">BOD</w:t>
      </w:r>
      <w:r>
        <w:rPr>
          <w:rFonts w:hint="eastAsia" w:ascii="Times New Roman" w:hAnsi="Times New Roman" w:eastAsia="新宋体"/>
          <w:sz w:val="21"/>
          <w:szCs w:val="21"/>
        </w:rPr>
        <w:t xml:space="preserve">＝40°，射线</w:t>
      </w:r>
      <w:r>
        <w:rPr>
          <w:rFonts w:hint="eastAsia" w:ascii="Times New Roman" w:hAnsi="Times New Roman" w:eastAsia="新宋体"/>
          <w:i/>
          <w:sz w:val="21"/>
          <w:szCs w:val="21"/>
        </w:rPr>
        <w:t xml:space="preserve">OE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OF</w:t>
      </w:r>
      <w:r>
        <w:rPr>
          <w:rFonts w:hint="eastAsia" w:ascii="Times New Roman" w:hAnsi="Times New Roman" w:eastAsia="新宋体"/>
          <w:sz w:val="21"/>
          <w:szCs w:val="21"/>
        </w:rPr>
        <w:t xml:space="preserve">分别平分∠</w:t>
      </w:r>
      <w:r>
        <w:rPr>
          <w:rFonts w:hint="eastAsia" w:ascii="Times New Roman" w:hAnsi="Times New Roman" w:eastAsia="新宋体"/>
          <w:i/>
          <w:sz w:val="21"/>
          <w:szCs w:val="21"/>
        </w:rPr>
        <w:t xml:space="preserve">AOC</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BOC</w:t>
      </w:r>
      <w:r>
        <w:rPr>
          <w:rFonts w:hint="eastAsia" w:ascii="Times New Roman" w:hAnsi="Times New Roman" w:eastAsia="新宋体"/>
          <w:sz w:val="21"/>
          <w:szCs w:val="21"/>
        </w:rPr>
        <w:t xml:space="preserve">，求∠</w:t>
      </w:r>
      <w:r>
        <w:rPr>
          <w:rFonts w:hint="eastAsia" w:ascii="Times New Roman" w:hAnsi="Times New Roman" w:eastAsia="新宋体"/>
          <w:i/>
          <w:sz w:val="21"/>
          <w:szCs w:val="21"/>
        </w:rPr>
        <w:t xml:space="preserve">EOF</w:t>
      </w:r>
      <w:r>
        <w:rPr>
          <w:rFonts w:hint="eastAsia" w:ascii="Times New Roman" w:hAnsi="Times New Roman" w:eastAsia="新宋体"/>
          <w:sz w:val="21"/>
          <w:szCs w:val="21"/>
        </w:rPr>
        <w:t xml:space="preserve">的度数；</w:t>
      </w:r>
    </w:p>
    <w:p w:rsidR="0F614B62">
      <w:pPr>
        <w:spacing w:line="360" w:lineRule="auto"/>
        <w:ind w:left="312" w:leftChars="130" w:right="0" w:firstLine="0" w:firstLineChars="0"/>
      </w:pPr>
      <w:r>
        <w:rPr>
          <w:rFonts w:hint="eastAsia" w:ascii="Times New Roman" w:hAnsi="Times New Roman" w:eastAsia="新宋体"/>
          <w:sz w:val="21"/>
          <w:szCs w:val="21"/>
        </w:rPr>
        <w:t xml:space="preserve">（3）若∠</w:t>
      </w:r>
      <w:r>
        <w:rPr>
          <w:rFonts w:hint="eastAsia" w:ascii="Times New Roman" w:hAnsi="Times New Roman" w:eastAsia="新宋体"/>
          <w:i/>
          <w:sz w:val="21"/>
          <w:szCs w:val="21"/>
        </w:rPr>
        <w:t xml:space="preserve">AOB</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COD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OD</w:t>
      </w:r>
      <w:r>
        <w:rPr>
          <w:rFonts w:hint="eastAsia" w:ascii="Times New Roman" w:hAnsi="Times New Roman" w:eastAsia="新宋体"/>
          <w:sz w:val="21"/>
          <w:szCs w:val="21"/>
        </w:rPr>
        <w:t xml:space="preserve">都在∠</w:t>
      </w:r>
      <w:r>
        <w:rPr>
          <w:rFonts w:hint="eastAsia" w:ascii="Times New Roman" w:hAnsi="Times New Roman" w:eastAsia="新宋体"/>
          <w:i/>
          <w:sz w:val="21"/>
          <w:szCs w:val="21"/>
        </w:rPr>
        <w:t xml:space="preserve">AOB</w:t>
      </w:r>
      <w:r>
        <w:rPr>
          <w:rFonts w:hint="eastAsia" w:ascii="Times New Roman" w:hAnsi="Times New Roman" w:eastAsia="新宋体"/>
          <w:sz w:val="21"/>
          <w:szCs w:val="21"/>
        </w:rPr>
        <w:t xml:space="preserve">内部，过点</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作射线</w:t>
      </w:r>
      <w:r>
        <w:rPr>
          <w:rFonts w:hint="eastAsia" w:ascii="Times New Roman" w:hAnsi="Times New Roman" w:eastAsia="新宋体"/>
          <w:i/>
          <w:sz w:val="21"/>
          <w:szCs w:val="21"/>
        </w:rPr>
        <w:t xml:space="preserve">OM</w:t>
      </w:r>
      <w:r>
        <w:rPr>
          <w:rFonts w:hint="eastAsia" w:ascii="Times New Roman" w:hAnsi="Times New Roman" w:eastAsia="新宋体"/>
          <w:sz w:val="21"/>
          <w:szCs w:val="21"/>
        </w:rPr>
        <w:t xml:space="preserve">，使</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∠COM=</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r>
            <w:rPr xmlns:w="http://schemas.openxmlformats.org/wordprocessingml/2006/main">
              <w:rFonts w:ascii="Cambria Math" w:hAnsi="Cambria Math" w:eastAsia="新宋体"/>
              <w:sz w:val="21"/>
              <w:szCs w:val="21"/>
            </w:rPr>
            <m:t>∠AOC</m:t>
          </m:r>
        </m:oMath>
      </w:r>
      <w:r>
        <w:rPr>
          <w:rFonts w:hint="eastAsia" w:ascii="Times New Roman" w:hAnsi="Times New Roman" w:eastAsia="新宋体"/>
          <w:sz w:val="21"/>
          <w:szCs w:val="21"/>
        </w:rPr>
        <w:t xml:space="preserve">，试探究∠</w:t>
      </w:r>
      <w:r>
        <w:rPr>
          <w:rFonts w:hint="eastAsia" w:ascii="Times New Roman" w:hAnsi="Times New Roman" w:eastAsia="新宋体"/>
          <w:i/>
          <w:sz w:val="21"/>
          <w:szCs w:val="21"/>
        </w:rPr>
        <w:t xml:space="preserve">BOC</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DOM</w:t>
      </w:r>
      <w:r>
        <w:rPr>
          <w:rFonts w:hint="eastAsia" w:ascii="Times New Roman" w:hAnsi="Times New Roman" w:eastAsia="新宋体"/>
          <w:sz w:val="21"/>
          <w:szCs w:val="21"/>
        </w:rPr>
        <w:t xml:space="preserve">的数量关系．</w:t>
      </w:r>
    </w:p>
    <w:p w:rsidR="0F72490E">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3959360" cy="156667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1" cstate="print"/>
                    <a:stretch>
                      <a:fillRect/>
                    </a:stretch>
                  </pic:blipFill>
                  <pic:spPr>
                    <a:xfrm>
                      <a:off x="0" y="0"/>
                      <a:ext cx="3959360" cy="1566675"/>
                    </a:xfrm>
                    <a:prstGeom prst="rect">
                      <a:avLst/>
                    </a:prstGeom>
                  </pic:spPr>
                </pic:pic>
              </a:graphicData>
            </a:graphic>
          </wp:inline>
        </w:drawing>
      </w:r>
    </w:p>
    <w:p w:rsidR="0F8C8CBB">
      <w:pPr>
        <w:spacing w:line="360" w:lineRule="auto"/>
        <w:ind/>
      </w:pPr>
      <w:r>
        <w:rPr>
          <w:rFonts w:hint="eastAsia" w:ascii="Times New Roman" w:hAnsi="Times New Roman" w:eastAsia="新宋体"/>
          <w:b/>
          <w:sz w:val="21"/>
          <w:szCs w:val="21"/>
        </w:rPr>
        <w:t xml:space="preserve">一、填空题（本大题共5个小题，每小题4分，共20分，答案写在答题卡上）</w:t>
      </w:r>
    </w:p>
    <w:p w:rsidR="0F8D11BE">
      <w:pPr>
        <w:spacing w:line="360" w:lineRule="auto"/>
        <w:ind w:left="312" w:hanging="312" w:hangingChars="130"/>
      </w:pPr>
      <w:r>
        <w:rPr>
          <w:rFonts w:hint="eastAsia" w:ascii="Times New Roman" w:hAnsi="Times New Roman" w:eastAsia="新宋体"/>
          <w:sz w:val="21"/>
          <w:szCs w:val="21"/>
        </w:rPr>
        <w:t xml:space="preserve">19．若</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互为相反数，</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是3的倒数，则3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8D3C9F">
      <w:pPr>
        <w:spacing w:line="360" w:lineRule="auto"/>
        <w:ind w:left="312" w:hanging="312" w:hangingChars="130"/>
      </w:pPr>
      <w:r>
        <w:rPr>
          <w:rFonts w:hint="eastAsia" w:ascii="Times New Roman" w:hAnsi="Times New Roman" w:eastAsia="新宋体"/>
          <w:sz w:val="21"/>
          <w:szCs w:val="21"/>
        </w:rPr>
        <w:t xml:space="preserve">20．定义：过一个角的顶点在角的内部作一条射线，把这个角分成两个小角，且这两个小角的度数满足2倍关系，则称这条射线为这个角的“倍分线”．已知射线</w:t>
      </w:r>
      <w:r>
        <w:rPr>
          <w:rFonts w:hint="eastAsia" w:ascii="Times New Roman" w:hAnsi="Times New Roman" w:eastAsia="新宋体"/>
          <w:i/>
          <w:sz w:val="21"/>
          <w:szCs w:val="21"/>
        </w:rPr>
        <w:t xml:space="preserve">OC</w:t>
      </w:r>
      <w:r>
        <w:rPr>
          <w:rFonts w:hint="eastAsia" w:ascii="Times New Roman" w:hAnsi="Times New Roman" w:eastAsia="新宋体"/>
          <w:sz w:val="21"/>
          <w:szCs w:val="21"/>
        </w:rPr>
        <w:t xml:space="preserve">为∠</w:t>
      </w:r>
      <w:r>
        <w:rPr>
          <w:rFonts w:hint="eastAsia" w:ascii="Times New Roman" w:hAnsi="Times New Roman" w:eastAsia="新宋体"/>
          <w:i/>
          <w:sz w:val="21"/>
          <w:szCs w:val="21"/>
        </w:rPr>
        <w:t xml:space="preserve">AOB</w:t>
      </w:r>
      <w:r>
        <w:rPr>
          <w:rFonts w:hint="eastAsia" w:ascii="Times New Roman" w:hAnsi="Times New Roman" w:eastAsia="新宋体"/>
          <w:sz w:val="21"/>
          <w:szCs w:val="21"/>
        </w:rPr>
        <w:t xml:space="preserve">的“倍分线”，若∠</w:t>
      </w:r>
      <w:r>
        <w:rPr>
          <w:rFonts w:hint="eastAsia" w:ascii="Times New Roman" w:hAnsi="Times New Roman" w:eastAsia="新宋体"/>
          <w:i/>
          <w:sz w:val="21"/>
          <w:szCs w:val="21"/>
        </w:rPr>
        <w:t xml:space="preserve">BOC</w:t>
      </w:r>
      <w:r>
        <w:rPr>
          <w:rFonts w:hint="eastAsia" w:ascii="Times New Roman" w:hAnsi="Times New Roman" w:eastAsia="新宋体"/>
          <w:sz w:val="21"/>
          <w:szCs w:val="21"/>
        </w:rPr>
        <w:t xml:space="preserve">＝40°，则∠</w:t>
      </w:r>
      <w:r>
        <w:rPr>
          <w:rFonts w:hint="eastAsia" w:ascii="Times New Roman" w:hAnsi="Times New Roman" w:eastAsia="新宋体"/>
          <w:i/>
          <w:sz w:val="21"/>
          <w:szCs w:val="21"/>
        </w:rPr>
        <w:t xml:space="preserve">AOB</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8D6703">
      <w:pPr>
        <w:spacing w:line="360" w:lineRule="auto"/>
        <w:ind w:left="312" w:hanging="312" w:hangingChars="130"/>
      </w:pPr>
      <w:r>
        <w:rPr>
          <w:rFonts w:hint="eastAsia" w:ascii="Times New Roman" w:hAnsi="Times New Roman" w:eastAsia="新宋体"/>
          <w:sz w:val="21"/>
          <w:szCs w:val="21"/>
        </w:rPr>
        <w:t xml:space="preserve">21．如图呈现了2024年9月﹣12月某家电经销商的冰箱销售量及增长率，根据图中信息，该家电经销商在11月的冰箱销售量是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台．</w:t>
      </w:r>
    </w:p>
    <w:p w:rsidR="0F8D793F">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3252223" cy="2508509"/>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2" cstate="print"/>
                    <a:stretch>
                      <a:fillRect/>
                    </a:stretch>
                  </pic:blipFill>
                  <pic:spPr>
                    <a:xfrm>
                      <a:off x="0" y="0"/>
                      <a:ext cx="3252223" cy="2508509"/>
                    </a:xfrm>
                    <a:prstGeom prst="rect">
                      <a:avLst/>
                    </a:prstGeom>
                  </pic:spPr>
                </pic:pic>
              </a:graphicData>
            </a:graphic>
          </wp:inline>
        </w:drawing>
      </w:r>
    </w:p>
    <w:p w:rsidR="0F8DA5B4">
      <w:pPr>
        <w:spacing w:line="360" w:lineRule="auto"/>
        <w:ind w:left="312" w:hanging="312" w:hangingChars="130"/>
      </w:pPr>
      <w:r>
        <w:rPr>
          <w:rFonts w:hint="eastAsia" w:ascii="Times New Roman" w:hAnsi="Times New Roman" w:eastAsia="新宋体"/>
          <w:sz w:val="21"/>
          <w:szCs w:val="21"/>
        </w:rPr>
        <w:t xml:space="preserve">22．将五边形区域分割成三角形的过程是：在五边形内取一定数量的点，连同五边形的5个顶点，逐步连接这些点，保证所有连线不再相交产生新的点，直到五边形内所有区域都变成三角形．如图1，当五边形内有3个点时，可分得9个三角形；采用上述方法，当五边形分得201个三角形（不计被分割的三角形）时，五边形内有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个点．</w:t>
      </w:r>
    </w:p>
    <w:p w:rsidR="0024353C">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630429" cy="124663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3" cstate="print"/>
                    <a:stretch>
                      <a:fillRect/>
                    </a:stretch>
                  </pic:blipFill>
                  <pic:spPr>
                    <a:xfrm>
                      <a:off x="0" y="0"/>
                      <a:ext cx="2630429" cy="1246634"/>
                    </a:xfrm>
                    <a:prstGeom prst="rect">
                      <a:avLst/>
                    </a:prstGeom>
                  </pic:spPr>
                </pic:pic>
              </a:graphicData>
            </a:graphic>
          </wp:inline>
        </w:drawing>
      </w:r>
    </w:p>
    <w:p w:rsidR="004E5AE9">
      <w:pPr>
        <w:spacing w:line="360" w:lineRule="auto"/>
        <w:ind w:left="312" w:hanging="312" w:hangingChars="130"/>
      </w:pPr>
      <w:r>
        <w:rPr>
          <w:rFonts w:hint="eastAsia" w:ascii="Times New Roman" w:hAnsi="Times New Roman" w:eastAsia="新宋体"/>
          <w:sz w:val="21"/>
          <w:szCs w:val="21"/>
        </w:rPr>
        <w:t xml:space="preserve">23．对于各个数位上的数字均不为0的任意三位数，用这个三位数各个数位上的数字组成一个最大数</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和一个最小数</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．若</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＝198，则满足该条件的三位数有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个．</w:t>
      </w:r>
    </w:p>
    <w:p w:rsidR="005A281C">
      <w:pPr>
        <w:spacing w:line="360" w:lineRule="auto"/>
        <w:ind/>
      </w:pPr>
      <w:r>
        <w:rPr>
          <w:rFonts w:hint="eastAsia" w:ascii="Times New Roman" w:hAnsi="Times New Roman" w:eastAsia="新宋体"/>
          <w:b/>
          <w:sz w:val="21"/>
          <w:szCs w:val="21"/>
        </w:rPr>
        <w:t xml:space="preserve">二、解答题（本大题共3个小题，共30分，解答过程写在答题卡上）</w:t>
      </w:r>
    </w:p>
    <w:p w:rsidR="009A52EA">
      <w:pPr>
        <w:spacing w:line="360" w:lineRule="auto"/>
        <w:ind w:left="312" w:hanging="312" w:hangingChars="130"/>
      </w:pPr>
      <w:r>
        <w:rPr>
          <w:rFonts w:hint="eastAsia" w:ascii="Times New Roman" w:hAnsi="Times New Roman" w:eastAsia="新宋体"/>
          <w:sz w:val="21"/>
          <w:szCs w:val="21"/>
        </w:rPr>
        <w:t xml:space="preserve">24．某航空公司规定：乘坐飞机普通舱旅客每人最多可免费托运20</w:t>
      </w:r>
      <w:r>
        <w:rPr>
          <w:rFonts w:hint="eastAsia" w:ascii="Times New Roman" w:hAnsi="Times New Roman" w:eastAsia="新宋体"/>
          <w:i/>
          <w:sz w:val="21"/>
          <w:szCs w:val="21"/>
        </w:rPr>
        <w:t xml:space="preserve">kg</w:t>
      </w:r>
      <w:r>
        <w:rPr>
          <w:rFonts w:hint="eastAsia" w:ascii="Times New Roman" w:hAnsi="Times New Roman" w:eastAsia="新宋体"/>
          <w:sz w:val="21"/>
          <w:szCs w:val="21"/>
        </w:rPr>
        <w:t xml:space="preserve">行李，超过部分每千克按飞机票价的1.5%购买行李票．</w:t>
      </w:r>
    </w:p>
    <w:p w:rsidR="00AC09DF">
      <w:pPr>
        <w:spacing w:line="360" w:lineRule="auto"/>
        <w:ind w:left="312" w:leftChars="130" w:right="0" w:firstLine="0" w:firstLineChars="0"/>
      </w:pPr>
      <w:r>
        <w:rPr>
          <w:rFonts w:hint="eastAsia" w:ascii="Times New Roman" w:hAnsi="Times New Roman" w:eastAsia="新宋体"/>
          <w:sz w:val="21"/>
          <w:szCs w:val="21"/>
        </w:rPr>
        <w:t xml:space="preserve">（1）若一名旅客所选航班机票票价为800元，且该旅客有</w:t>
      </w:r>
      <w:r>
        <w:rPr>
          <w:rFonts w:hint="eastAsia" w:ascii="Times New Roman" w:hAnsi="Times New Roman" w:eastAsia="新宋体"/>
          <w:i/>
          <w:sz w:val="21"/>
          <w:szCs w:val="21"/>
        </w:rPr>
        <w:t xml:space="preserve">mkg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＞20）行李需办理托运，求该旅客需支付的行李费用（用含</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的代数式表示）；</w:t>
      </w:r>
    </w:p>
    <w:p w:rsidR="00C52DED">
      <w:pPr>
        <w:spacing w:line="360" w:lineRule="auto"/>
        <w:ind w:left="312" w:leftChars="130" w:right="0" w:firstLine="0" w:firstLineChars="0"/>
      </w:pPr>
      <w:r>
        <w:rPr>
          <w:rFonts w:hint="eastAsia" w:ascii="Times New Roman" w:hAnsi="Times New Roman" w:eastAsia="新宋体"/>
          <w:sz w:val="21"/>
          <w:szCs w:val="21"/>
        </w:rPr>
        <w:t xml:space="preserve">（2）一名旅客托运了32</w:t>
      </w:r>
      <w:r>
        <w:rPr>
          <w:rFonts w:hint="eastAsia" w:ascii="Times New Roman" w:hAnsi="Times New Roman" w:eastAsia="新宋体"/>
          <w:i/>
          <w:sz w:val="21"/>
          <w:szCs w:val="21"/>
        </w:rPr>
        <w:t xml:space="preserve">kg</w:t>
      </w:r>
      <w:r>
        <w:rPr>
          <w:rFonts w:hint="eastAsia" w:ascii="Times New Roman" w:hAnsi="Times New Roman" w:eastAsia="新宋体"/>
          <w:sz w:val="21"/>
          <w:szCs w:val="21"/>
        </w:rPr>
        <w:t xml:space="preserve">行李，机票连同行李费共付了1180元，求该旅客购买机票的票价．</w:t>
      </w:r>
    </w:p>
    <w:p w:rsidR="00CB4B8A">
      <w:pPr>
        <w:spacing w:line="360" w:lineRule="auto"/>
        <w:ind w:left="312" w:hanging="312" w:hangingChars="130"/>
      </w:pPr>
      <w:r>
        <w:rPr>
          <w:rFonts w:hint="eastAsia" w:ascii="Times New Roman" w:hAnsi="Times New Roman" w:eastAsia="新宋体"/>
          <w:sz w:val="21"/>
          <w:szCs w:val="21"/>
        </w:rPr>
        <w:t xml:space="preserve">25．如图，先将边长为</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厘米的正方形硬纸板剪下四个边长为</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厘米的小正方形纸板，然后用剩余的纸板拼成一个无盖的长方体形收纳盒，如何裁剪能使得该收纳盒的容积最大？</w:t>
      </w:r>
    </w:p>
    <w:p w:rsidR="0F125E88">
      <w:pPr>
        <w:spacing w:line="360" w:lineRule="auto"/>
        <w:ind w:left="312" w:leftChars="130" w:right="0" w:firstLine="0" w:firstLineChars="0"/>
      </w:pPr>
      <w:r>
        <w:rPr>
          <w:rFonts w:hint="eastAsia" w:ascii="Times New Roman" w:hAnsi="Times New Roman" w:eastAsia="新宋体"/>
          <w:sz w:val="21"/>
          <w:szCs w:val="21"/>
        </w:rPr>
        <w:t xml:space="preserve">【问题初探】</w:t>
      </w:r>
    </w:p>
    <w:p w:rsidR="0F2F81E4">
      <w:pPr>
        <w:spacing w:line="360" w:lineRule="auto"/>
        <w:ind w:left="312" w:leftChars="130" w:right="0" w:firstLine="0" w:firstLineChars="0"/>
      </w:pPr>
      <w:r>
        <w:rPr>
          <w:rFonts w:hint="eastAsia" w:ascii="Times New Roman" w:hAnsi="Times New Roman" w:eastAsia="新宋体"/>
          <w:sz w:val="21"/>
          <w:szCs w:val="21"/>
        </w:rPr>
        <w:t xml:space="preserve">小华采用一般问题特殊化的策略，令</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＝12，探究</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为何值时收纳盒的容积最大．观察下表，并回答问题：</w:t>
      </w:r>
    </w:p>
    <w:tbl>
      <w:tblPr>
        <w:tblStyle w:val="a3"/>
        <w:tblW w:w="0" w:type="auto"/>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jc w:val="left"/>
        <w:tblCellMar>
          <w:top w:w="30" w:type="dxa"/>
          <w:left w:w="30" w:type="dxa"/>
          <w:bottom w:w="30" w:type="dxa"/>
          <w:right w:w="30" w:type="dxa"/>
        </w:tblCellMar>
        <w:tblLook w:val="04A0"/>
        <w:tblInd w:w="280" w:type="dxa"/>
      </w:tblPr>
      <w:tr>
        <w:tc>
          <w:p w:rsidR="0F3BC98E">
            <w:pPr>
              <w:spacing w:line="360" w:lineRule="auto"/>
              <w:jc w:val="center"/>
              <w:ind/>
            </w:pPr>
            <w:r>
              <w:rPr>
                <w:rFonts w:hint="eastAsia" w:ascii="Times New Roman" w:hAnsi="Times New Roman" w:eastAsia="新宋体"/>
                <w:sz w:val="21"/>
                <w:szCs w:val="21"/>
              </w:rPr>
              <w:t xml:space="preserve">剪去小正方形的边长</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（厘米）</w:t>
            </w:r>
          </w:p>
          <w:tcPr>
            <w:tcW w:w="1333" w:type="dxa"/>
          </w:tcPr>
        </w:tc>
        <w:tc>
          <w:p w:rsidR="0F47BD91">
            <w:pPr>
              <w:spacing w:line="360" w:lineRule="auto"/>
              <w:jc w:val="center"/>
              <w:ind/>
            </w:pPr>
            <w:r>
              <w:rPr>
                <w:rFonts w:hint="eastAsia" w:ascii="Times New Roman" w:hAnsi="Times New Roman" w:eastAsia="新宋体"/>
                <w:sz w:val="21"/>
                <w:szCs w:val="21"/>
              </w:rPr>
              <w:t xml:space="preserve">1</w:t>
            </w:r>
          </w:p>
          <w:tcPr>
            <w:tcW w:w="1333" w:type="dxa"/>
          </w:tcPr>
        </w:tc>
        <w:tc>
          <w:p w:rsidR="0F525755">
            <w:pPr>
              <w:spacing w:line="360" w:lineRule="auto"/>
              <w:jc w:val="center"/>
              <w:ind/>
            </w:pPr>
            <w:r>
              <w:rPr>
                <w:rFonts w:hint="eastAsia" w:ascii="Times New Roman" w:hAnsi="Times New Roman" w:eastAsia="新宋体"/>
                <w:sz w:val="21"/>
                <w:szCs w:val="21"/>
              </w:rPr>
              <w:t xml:space="preserve">2</w:t>
            </w:r>
          </w:p>
          <w:tcPr>
            <w:tcW w:w="1333" w:type="dxa"/>
          </w:tcPr>
        </w:tc>
        <w:tc>
          <w:p w:rsidR="0F614B62">
            <w:pPr>
              <w:spacing w:line="360" w:lineRule="auto"/>
              <w:jc w:val="center"/>
              <w:ind/>
            </w:pPr>
            <w:r>
              <w:rPr>
                <w:rFonts w:hint="eastAsia" w:ascii="Times New Roman" w:hAnsi="Times New Roman" w:eastAsia="新宋体"/>
                <w:sz w:val="21"/>
                <w:szCs w:val="21"/>
              </w:rPr>
              <w:t xml:space="preserve">3</w:t>
            </w:r>
          </w:p>
          <w:tcPr>
            <w:tcW w:w="1333" w:type="dxa"/>
          </w:tcPr>
        </w:tc>
        <w:tc>
          <w:p w:rsidR="0F72490E">
            <w:pPr>
              <w:spacing w:line="360" w:lineRule="auto"/>
              <w:jc w:val="center"/>
              <w:ind/>
            </w:pPr>
            <w:r>
              <w:rPr>
                <w:rFonts w:hint="eastAsia" w:ascii="Times New Roman" w:hAnsi="Times New Roman" w:eastAsia="新宋体"/>
                <w:sz w:val="21"/>
                <w:szCs w:val="21"/>
              </w:rPr>
              <w:t xml:space="preserve">4</w:t>
            </w:r>
          </w:p>
          <w:tcPr>
            <w:tcW w:w="1333" w:type="dxa"/>
          </w:tcPr>
        </w:tc>
        <w:tc>
          <w:p w:rsidR="0F8C8CBB">
            <w:pPr>
              <w:spacing w:line="360" w:lineRule="auto"/>
              <w:jc w:val="center"/>
              <w:ind/>
            </w:pPr>
            <w:r>
              <w:rPr>
                <w:rFonts w:hint="eastAsia" w:ascii="Times New Roman" w:hAnsi="Times New Roman" w:eastAsia="新宋体"/>
                <w:sz w:val="21"/>
                <w:szCs w:val="21"/>
              </w:rPr>
              <w:t xml:space="preserve">5</w:t>
            </w:r>
          </w:p>
          <w:tcPr>
            <w:tcW w:w="1333" w:type="dxa"/>
          </w:tcPr>
        </w:tc>
      </w:tr>
      <w:tr>
        <w:tc>
          <w:p w:rsidR="0F8D11BE">
            <w:pPr>
              <w:spacing w:line="360" w:lineRule="auto"/>
              <w:jc w:val="center"/>
              <w:ind/>
            </w:pPr>
            <w:r>
              <w:rPr>
                <w:rFonts w:hint="eastAsia" w:ascii="Times New Roman" w:hAnsi="Times New Roman" w:eastAsia="新宋体"/>
                <w:sz w:val="21"/>
                <w:szCs w:val="21"/>
              </w:rPr>
              <w:t xml:space="preserve">容积</w:t>
            </w:r>
            <w:r>
              <w:rPr>
                <w:rFonts w:hint="eastAsia" w:ascii="Times New Roman" w:hAnsi="Times New Roman" w:eastAsia="新宋体"/>
                <w:i/>
                <w:sz w:val="21"/>
                <w:szCs w:val="21"/>
              </w:rPr>
              <w:t xml:space="preserve">V</w:t>
            </w:r>
            <w:r>
              <w:rPr>
                <w:rFonts w:hint="eastAsia" w:ascii="Times New Roman" w:hAnsi="Times New Roman" w:eastAsia="新宋体"/>
                <w:sz w:val="21"/>
                <w:szCs w:val="21"/>
              </w:rPr>
              <w:t xml:space="preserve">（厘米</w:t>
            </w:r>
            <w:r>
              <w:rPr>
                <w:rFonts w:hint="eastAsia" w:ascii="Times New Roman" w:hAnsi="Times New Roman" w:eastAsia="新宋体"/>
                <w:sz w:val="24"/>
                <w:szCs w:val="24"/>
                <w:vertAlign w:val="superscript"/>
              </w:rPr>
              <w:t xml:space="preserve">3</w:t>
            </w:r>
            <w:r>
              <w:rPr>
                <w:rFonts w:hint="eastAsia" w:ascii="Times New Roman" w:hAnsi="Times New Roman" w:eastAsia="新宋体"/>
                <w:sz w:val="21"/>
                <w:szCs w:val="21"/>
              </w:rPr>
              <w:t xml:space="preserve">）</w:t>
            </w:r>
          </w:p>
          <w:tcPr>
            <w:tcW w:w="1333" w:type="dxa"/>
          </w:tcPr>
        </w:tc>
        <w:tc>
          <w:p w:rsidR="0F8D3C9F">
            <w:pPr>
              <w:spacing w:line="360" w:lineRule="auto"/>
              <w:jc w:val="center"/>
              <w:ind/>
            </w:pPr>
            <w:r>
              <w:rPr>
                <w:rFonts w:hint="eastAsia" w:ascii="Times New Roman" w:hAnsi="Times New Roman" w:eastAsia="新宋体"/>
                <w:sz w:val="21"/>
                <w:szCs w:val="21"/>
              </w:rPr>
              <w:t xml:space="preserve">100</w:t>
            </w:r>
          </w:p>
          <w:tcPr>
            <w:tcW w:w="1333" w:type="dxa"/>
          </w:tcPr>
        </w:tc>
        <w:tc>
          <w:p w:rsidR="0F8D6703">
            <w:pPr>
              <w:spacing w:line="360" w:lineRule="auto"/>
              <w:jc w:val="center"/>
              <w:ind/>
            </w:pPr>
            <w:r>
              <w:rPr>
                <w:rFonts w:hint="eastAsia" w:ascii="Times New Roman" w:hAnsi="Times New Roman" w:eastAsia="新宋体"/>
                <w:i/>
                <w:sz w:val="21"/>
                <w:szCs w:val="21"/>
              </w:rPr>
              <w:t xml:space="preserve">b</w:t>
            </w:r>
          </w:p>
          <w:tcPr>
            <w:tcW w:w="1333" w:type="dxa"/>
          </w:tcPr>
        </w:tc>
        <w:tc>
          <w:p w:rsidR="0F8D793F">
            <w:pPr>
              <w:spacing w:line="360" w:lineRule="auto"/>
              <w:jc w:val="center"/>
              <w:ind/>
            </w:pPr>
            <w:r>
              <w:rPr>
                <w:rFonts w:hint="eastAsia" w:ascii="Times New Roman" w:hAnsi="Times New Roman" w:eastAsia="新宋体"/>
                <w:sz w:val="21"/>
                <w:szCs w:val="21"/>
              </w:rPr>
              <w:t xml:space="preserve">108</w:t>
            </w:r>
          </w:p>
          <w:tcPr>
            <w:tcW w:w="1333" w:type="dxa"/>
          </w:tcPr>
        </w:tc>
        <w:tc>
          <w:p w:rsidR="0F8DA5B4">
            <w:pPr>
              <w:spacing w:line="360" w:lineRule="auto"/>
              <w:jc w:val="center"/>
              <w:ind/>
            </w:pPr>
            <w:r>
              <w:rPr>
                <w:rFonts w:hint="eastAsia" w:ascii="Times New Roman" w:hAnsi="Times New Roman" w:eastAsia="新宋体"/>
                <w:sz w:val="21"/>
                <w:szCs w:val="21"/>
              </w:rPr>
              <w:t xml:space="preserve">64</w:t>
            </w:r>
          </w:p>
          <w:tcPr>
            <w:tcW w:w="1333" w:type="dxa"/>
          </w:tcPr>
        </w:tc>
        <w:tc>
          <w:p w:rsidR="0024353C">
            <w:pPr>
              <w:spacing w:line="360" w:lineRule="auto"/>
              <w:jc w:val="center"/>
              <w:ind/>
            </w:pPr>
            <w:r>
              <w:rPr>
                <w:rFonts w:hint="eastAsia" w:ascii="Times New Roman" w:hAnsi="Times New Roman" w:eastAsia="新宋体"/>
                <w:sz w:val="21"/>
                <w:szCs w:val="21"/>
              </w:rPr>
              <w:t xml:space="preserve">20</w:t>
            </w:r>
          </w:p>
          <w:tcPr>
            <w:tcW w:w="1333" w:type="dxa"/>
          </w:tcPr>
        </w:tc>
      </w:tr>
    </w:tbl>
    <w:p w:rsidR="004E5AE9">
      <w:pPr>
        <w:spacing w:line="360" w:lineRule="auto"/>
        <w:ind w:left="312" w:leftChars="130" w:right="0" w:firstLine="0" w:firstLineChars="0"/>
      </w:pPr>
      <w:r>
        <w:rPr>
          <w:rFonts w:hint="eastAsia" w:ascii="Times New Roman" w:hAnsi="Times New Roman" w:eastAsia="Calibri"/>
          <w:sz w:val="21"/>
          <w:szCs w:val="21"/>
        </w:rPr>
        <w:t xml:space="preserve">①</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05A281C">
      <w:pPr>
        <w:spacing w:line="360" w:lineRule="auto"/>
        <w:ind w:left="312" w:leftChars="130" w:right="0" w:firstLine="0" w:firstLineChars="0"/>
      </w:pPr>
      <w:r>
        <w:rPr>
          <w:rFonts w:hint="eastAsia" w:ascii="Times New Roman" w:hAnsi="Times New Roman" w:eastAsia="Calibri"/>
          <w:sz w:val="21"/>
          <w:szCs w:val="21"/>
        </w:rPr>
        <w:t xml:space="preserve">②</w:t>
      </w:r>
      <w:r>
        <w:rPr>
          <w:rFonts w:hint="eastAsia" w:ascii="Times New Roman" w:hAnsi="Times New Roman" w:eastAsia="新宋体"/>
          <w:sz w:val="21"/>
          <w:szCs w:val="21"/>
        </w:rPr>
        <w:t xml:space="preserve">结合表格信息，当剪下的小正方形的边长增大时，请描述出所得的无盖长方体形收纳盒容积的变化情况．</w:t>
      </w:r>
    </w:p>
    <w:p w:rsidR="009A52EA">
      <w:pPr>
        <w:spacing w:line="360" w:lineRule="auto"/>
        <w:ind w:left="312" w:leftChars="130" w:right="0" w:firstLine="0" w:firstLineChars="0"/>
      </w:pPr>
      <w:r>
        <w:rPr>
          <w:rFonts w:hint="eastAsia" w:ascii="Times New Roman" w:hAnsi="Times New Roman" w:eastAsia="新宋体"/>
          <w:sz w:val="21"/>
          <w:szCs w:val="21"/>
        </w:rPr>
        <w:t xml:space="preserve">【问题解决】</w:t>
      </w:r>
    </w:p>
    <w:p w:rsidR="00AC09DF">
      <w:pPr>
        <w:spacing w:line="360" w:lineRule="auto"/>
        <w:ind w:left="312" w:leftChars="130" w:right="0" w:firstLine="0" w:firstLineChars="0"/>
      </w:pPr>
      <w:r>
        <w:rPr>
          <w:rFonts w:hint="eastAsia" w:ascii="Times New Roman" w:hAnsi="Times New Roman" w:eastAsia="新宋体"/>
          <w:sz w:val="21"/>
          <w:szCs w:val="21"/>
        </w:rPr>
        <w:t xml:space="preserve">小华通过查阅资料核实，当</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＝6</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时．所得收纳盒的容积最大．求容积最大的收纳盒的容积（用含</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的代数式表示）．</w:t>
      </w:r>
    </w:p>
    <w:p w:rsidR="00C52DED">
      <w:pPr>
        <w:spacing w:line="360" w:lineRule="auto"/>
        <w:ind w:left="312" w:leftChars="130" w:right="0" w:firstLine="0" w:firstLineChars="0"/>
      </w:pPr>
      <w:r>
        <w:rPr>
          <w:rFonts w:hint="eastAsia" w:ascii="Times New Roman" w:hAnsi="Times New Roman" w:eastAsia="新宋体"/>
          <w:sz w:val="21"/>
          <w:szCs w:val="21"/>
        </w:rPr>
        <w:t xml:space="preserve">【拓展应用】</w:t>
      </w:r>
    </w:p>
    <w:p w:rsidR="00CB4B8A">
      <w:pPr>
        <w:spacing w:line="360" w:lineRule="auto"/>
        <w:ind w:left="312" w:leftChars="130" w:right="0" w:firstLine="0" w:firstLineChars="0"/>
      </w:pPr>
      <w:r>
        <w:rPr>
          <w:rFonts w:hint="eastAsia" w:ascii="Times New Roman" w:hAnsi="Times New Roman" w:eastAsia="新宋体"/>
          <w:sz w:val="21"/>
          <w:szCs w:val="21"/>
        </w:rPr>
        <w:t xml:space="preserve">根据小华在【问题解决】中的发现，将边长为</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厘米的正方形硬纸板按照上面的方法制作成容积最大的无盖长方体形收纳盒，若该长方体形收纳盒其中一个面的相邻两边长分别为（3</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1）厘米和</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(m+7)</m:t>
          </m:r>
        </m:oMath>
      </w:r>
      <w:r>
        <w:rPr>
          <w:rFonts w:hint="eastAsia" w:ascii="Times New Roman" w:hAnsi="Times New Roman" w:eastAsia="新宋体"/>
          <w:sz w:val="21"/>
          <w:szCs w:val="21"/>
        </w:rPr>
        <w:t xml:space="preserve">厘米，求该收纳盒的容积．</w:t>
      </w:r>
    </w:p>
    <w:p w:rsidR="0F125E88">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610214" cy="1295581"/>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4" cstate="print"/>
                    <a:stretch>
                      <a:fillRect/>
                    </a:stretch>
                  </pic:blipFill>
                  <pic:spPr>
                    <a:xfrm>
                      <a:off x="0" y="0"/>
                      <a:ext cx="2610214" cy="1295581"/>
                    </a:xfrm>
                    <a:prstGeom prst="rect">
                      <a:avLst/>
                    </a:prstGeom>
                  </pic:spPr>
                </pic:pic>
              </a:graphicData>
            </a:graphic>
          </wp:inline>
        </w:drawing>
      </w:r>
    </w:p>
    <w:p w:rsidR="0F2F81E4">
      <w:pPr>
        <w:spacing w:line="360" w:lineRule="auto"/>
        <w:ind w:left="312" w:hanging="312" w:hangingChars="130"/>
      </w:pPr>
      <w:r>
        <w:rPr>
          <w:rFonts w:hint="eastAsia" w:ascii="Times New Roman" w:hAnsi="Times New Roman" w:eastAsia="新宋体"/>
          <w:sz w:val="21"/>
          <w:szCs w:val="21"/>
        </w:rPr>
        <w:t xml:space="preserve">26．如图，在数轴上，点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在原点</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的两侧，分别表示﹣3，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BO</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7</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i/>
          <w:sz w:val="21"/>
          <w:szCs w:val="21"/>
        </w:rPr>
        <w:t xml:space="preserve">AO</w:t>
      </w:r>
      <w:r>
        <w:rPr>
          <w:rFonts w:hint="eastAsia" w:ascii="Times New Roman" w:hAnsi="Times New Roman" w:eastAsia="新宋体"/>
          <w:sz w:val="21"/>
          <w:szCs w:val="21"/>
        </w:rPr>
        <w:t xml:space="preserve">．点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以每秒1个单位的速度从点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向右运动，同时，点</w:t>
      </w:r>
      <w:r>
        <w:rPr>
          <w:rFonts w:hint="eastAsia" w:ascii="Times New Roman" w:hAnsi="Times New Roman" w:eastAsia="新宋体"/>
          <w:i/>
          <w:sz w:val="21"/>
          <w:szCs w:val="21"/>
        </w:rPr>
        <w:t xml:space="preserve">Q</w:t>
      </w:r>
      <w:r>
        <w:rPr>
          <w:rFonts w:hint="eastAsia" w:ascii="Times New Roman" w:hAnsi="Times New Roman" w:eastAsia="新宋体"/>
          <w:sz w:val="21"/>
          <w:szCs w:val="21"/>
        </w:rPr>
        <w:t xml:space="preserve">以每秒3个单位的速度从点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向左运动，</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是线段</w:t>
      </w:r>
      <w:r>
        <w:rPr>
          <w:rFonts w:hint="eastAsia" w:ascii="Times New Roman" w:hAnsi="Times New Roman" w:eastAsia="新宋体"/>
          <w:i/>
          <w:sz w:val="21"/>
          <w:szCs w:val="21"/>
        </w:rPr>
        <w:t xml:space="preserve">PQ</w:t>
      </w:r>
      <w:r>
        <w:rPr>
          <w:rFonts w:hint="eastAsia" w:ascii="Times New Roman" w:hAnsi="Times New Roman" w:eastAsia="新宋体"/>
          <w:sz w:val="21"/>
          <w:szCs w:val="21"/>
        </w:rPr>
        <w:t xml:space="preserve">的中点，设运动时间为</w:t>
      </w:r>
      <w:r>
        <w:rPr>
          <w:rFonts w:hint="eastAsia" w:ascii="Times New Roman" w:hAnsi="Times New Roman" w:eastAsia="新宋体"/>
          <w:i/>
          <w:sz w:val="21"/>
          <w:szCs w:val="21"/>
        </w:rPr>
        <w:t xml:space="preserve">t</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t xml:space="preserve">（1）求点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与点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之间的距离；</w:t>
      </w:r>
    </w:p>
    <w:p w:rsidR="0F47BD91">
      <w:pPr>
        <w:spacing w:line="360" w:lineRule="auto"/>
        <w:ind w:left="312" w:leftChars="130" w:right="0" w:firstLine="0" w:firstLineChars="0"/>
      </w:pPr>
      <w:r>
        <w:rPr>
          <w:rFonts w:hint="eastAsia" w:ascii="Times New Roman" w:hAnsi="Times New Roman" w:eastAsia="新宋体"/>
          <w:sz w:val="21"/>
          <w:szCs w:val="21"/>
        </w:rPr>
        <w:t xml:space="preserve">（2）当</w:t>
      </w:r>
      <w:r>
        <w:rPr>
          <w:rFonts w:hint="eastAsia" w:ascii="Times New Roman" w:hAnsi="Times New Roman" w:eastAsia="新宋体"/>
          <w:i/>
          <w:sz w:val="21"/>
          <w:szCs w:val="21"/>
        </w:rPr>
        <w:t xml:space="preserve">t</w:t>
      </w:r>
      <w:r>
        <w:rPr>
          <w:rFonts w:hint="eastAsia" w:ascii="Times New Roman" w:hAnsi="Times New Roman" w:eastAsia="新宋体"/>
          <w:sz w:val="21"/>
          <w:szCs w:val="21"/>
        </w:rPr>
        <w:t xml:space="preserve">为何值时，</w:t>
      </w:r>
      <w:r>
        <w:rPr>
          <w:rFonts w:hint="eastAsia" w:ascii="Times New Roman" w:hAnsi="Times New Roman" w:eastAsia="新宋体"/>
          <w:i/>
          <w:sz w:val="21"/>
          <w:szCs w:val="21"/>
        </w:rPr>
        <w:t xml:space="preserve">QO</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PO</w:t>
      </w:r>
      <w:r>
        <w:rPr>
          <w:rFonts w:hint="eastAsia" w:ascii="Times New Roman" w:hAnsi="Times New Roman" w:eastAsia="新宋体"/>
          <w:sz w:val="21"/>
          <w:szCs w:val="21"/>
        </w:rPr>
        <w:t xml:space="preserve">，并求出此时点</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表示的数；</w:t>
      </w:r>
    </w:p>
    <w:p w:rsidR="0F525755">
      <w:pPr>
        <w:spacing w:line="360" w:lineRule="auto"/>
        <w:ind w:left="312" w:leftChars="130" w:right="0" w:firstLine="0" w:firstLineChars="0"/>
      </w:pPr>
      <w:r>
        <w:rPr>
          <w:rFonts w:hint="eastAsia" w:ascii="Times New Roman" w:hAnsi="Times New Roman" w:eastAsia="新宋体"/>
          <w:sz w:val="21"/>
          <w:szCs w:val="21"/>
        </w:rPr>
        <w:t xml:space="preserve">（3）在</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Q</w:t>
      </w:r>
      <w:r>
        <w:rPr>
          <w:rFonts w:hint="eastAsia" w:ascii="Times New Roman" w:hAnsi="Times New Roman" w:eastAsia="新宋体"/>
          <w:sz w:val="21"/>
          <w:szCs w:val="21"/>
        </w:rPr>
        <w:t xml:space="preserve">两点开始运动时，点</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以每秒</w:t>
      </w:r>
      <w:r>
        <w:rPr>
          <w:rFonts w:hint="eastAsia" w:ascii="Times New Roman" w:hAnsi="Times New Roman" w:eastAsia="新宋体"/>
          <w:i/>
          <w:sz w:val="21"/>
          <w:szCs w:val="21"/>
        </w:rPr>
        <w:t xml:space="preserve">k</w:t>
      </w:r>
      <w:r>
        <w:rPr>
          <w:rFonts w:hint="eastAsia" w:ascii="Times New Roman" w:hAnsi="Times New Roman" w:eastAsia="新宋体"/>
          <w:sz w:val="21"/>
          <w:szCs w:val="21"/>
        </w:rPr>
        <w:t xml:space="preserve">个单位的速度从点</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向左运动．点</w:t>
      </w:r>
      <w:r>
        <w:rPr>
          <w:rFonts w:hint="eastAsia" w:ascii="Times New Roman" w:hAnsi="Times New Roman" w:eastAsia="新宋体"/>
          <w:i/>
          <w:sz w:val="21"/>
          <w:szCs w:val="21"/>
        </w:rPr>
        <w:t xml:space="preserve">Q</w:t>
      </w:r>
      <w:r>
        <w:rPr>
          <w:rFonts w:hint="eastAsia" w:ascii="Times New Roman" w:hAnsi="Times New Roman" w:eastAsia="新宋体"/>
          <w:sz w:val="21"/>
          <w:szCs w:val="21"/>
        </w:rPr>
        <w:t xml:space="preserve">经过原点后，其速度变为原来的2倍，点</w:t>
      </w:r>
      <w:r>
        <w:rPr>
          <w:rFonts w:hint="eastAsia" w:ascii="Times New Roman" w:hAnsi="Times New Roman" w:eastAsia="新宋体"/>
          <w:i/>
          <w:sz w:val="21"/>
          <w:szCs w:val="21"/>
        </w:rPr>
        <w:t xml:space="preserve">Q</w:t>
      </w:r>
      <w:r>
        <w:rPr>
          <w:rFonts w:hint="eastAsia" w:ascii="Times New Roman" w:hAnsi="Times New Roman" w:eastAsia="新宋体"/>
          <w:sz w:val="21"/>
          <w:szCs w:val="21"/>
        </w:rPr>
        <w:t xml:space="preserve">变速后，若线段</w:t>
      </w:r>
      <w:r>
        <w:rPr>
          <w:rFonts w:hint="eastAsia" w:ascii="Times New Roman" w:hAnsi="Times New Roman" w:eastAsia="新宋体"/>
          <w:i/>
          <w:sz w:val="21"/>
          <w:szCs w:val="21"/>
        </w:rPr>
        <w:t xml:space="preserve">MN</w:t>
      </w:r>
      <w:r>
        <w:rPr>
          <w:rFonts w:hint="eastAsia" w:ascii="Times New Roman" w:hAnsi="Times New Roman" w:eastAsia="新宋体"/>
          <w:sz w:val="21"/>
          <w:szCs w:val="21"/>
        </w:rPr>
        <w:t xml:space="preserve">的长度始终是一个定值，求</w:t>
      </w:r>
      <w:r>
        <w:rPr>
          <w:rFonts w:hint="eastAsia" w:ascii="Times New Roman" w:hAnsi="Times New Roman" w:eastAsia="新宋体"/>
          <w:i/>
          <w:sz w:val="21"/>
          <w:szCs w:val="21"/>
        </w:rPr>
        <w:t xml:space="preserve">k</w:t>
      </w:r>
      <w:r>
        <w:rPr>
          <w:rFonts w:hint="eastAsia" w:ascii="Times New Roman" w:hAnsi="Times New Roman" w:eastAsia="新宋体"/>
          <w:sz w:val="21"/>
          <w:szCs w:val="21"/>
        </w:rPr>
        <w:t xml:space="preserve">的值．</w:t>
      </w:r>
    </w:p>
    <w:p w:rsidR="0F614B62">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5187706" cy="432817"/>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5" cstate="print"/>
                    <a:stretch>
                      <a:fillRect/>
                    </a:stretch>
                  </pic:blipFill>
                  <pic:spPr>
                    <a:xfrm>
                      <a:off x="0" y="0"/>
                      <a:ext cx="5187706" cy="432817"/>
                    </a:xfrm>
                    <a:prstGeom prst="rect">
                      <a:avLst/>
                    </a:prstGeom>
                  </pic:spPr>
                </pic:pic>
              </a:graphicData>
            </a:graphic>
          </wp:inline>
        </w:drawing>
      </w:r>
    </w:p>
    <w:p w:rsidR="0F72490E">
      <w:pPr>
        <w:spacing w:line="360" w:lineRule="auto"/>
        <w:ind/>
      </w:pPr>
      <w:r>
        <w:rPr>
          <w:rFonts w:hint="eastAsia" w:ascii="Times New Roman" w:hAnsi="Times New Roman" w:eastAsia="新宋体"/>
          <w:sz w:val="1"/>
          <w:szCs w:val="1"/>
          <w:color w:val="white"/>
        </w:rPr>
        <w:t xml:space="preserve">声明：试题解析著作权属菁优网所有，未经书面同意，不得复制发布日期：2025/1/15 4:31:48；用户：五木老师；邮箱：113266796@qq.com；学号：11014933</w:t>
      </w:r>
    </w:p>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C65" w:rsidRDefault="00803C65">
      <w:r>
        <w:separator/>
      </w:r>
    </w:p>
  </w:endnote>
  <w:endnote w:type="continuationSeparator" w:id="1">
    <w:p w:rsidR="00803C65" w:rsidRDefault="00803C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0C69CB">
    <w:pPr>
      <w:pStyle w:val="a4"/>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C65" w:rsidRDefault="00803C65">
      <w:r>
        <w:separator/>
      </w:r>
    </w:p>
  </w:footnote>
  <w:footnote w:type="continuationSeparator" w:id="1">
    <w:p w:rsidR="00803C65" w:rsidRDefault="00803C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8130">
      <o:colormenu v:ext="edit" fillcolor="non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755"/>
    <w:rsid w:val="0F614B62"/>
    <w:rsid w:val="0F72490E"/>
    <w:rsid w:val="0F8C8CBB"/>
    <w:rsid w:val="0F8D11BE"/>
    <w:rsid w:val="0F8D3C9F"/>
    <w:rsid w:val="0F8D6703"/>
    <w:rsid w:val="0F8D793F"/>
    <w:rsid w:val="0F8DA5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8130">
      <o:colormenu v:ext="edit" fillcolor="non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hAnsiTheme="minorHAnsi" w:eastAsiaTheme="minorEastAsia" w:cstheme="minorBidi"/>
        <w:kern w:val="2"/>
        <w:sz w:val="21"/>
        <w:szCs w:val="22"/>
        <w:lang w:val="en-US" w:eastAsia="zh-CN"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a" w:default="1">
    <w:name w:val="Normal"/>
    <w:qFormat/>
    <w:rsid w:val="009744D2"/>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qFormat/>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Char"/>
    <w:uiPriority w:val="99"/>
    <w:semiHidden/>
    <w:unhideWhenUsed/>
    <w:rsid w:val="001D3C68"/>
    <w:pPr>
      <w:pBdr>
        <w:bottom w:val="single" w:color="auto" w:sz="6" w:space="1"/>
      </w:pBdr>
      <w:tabs>
        <w:tab w:val="center" w:pos="4153"/>
        <w:tab w:val="right" w:pos="8306"/>
      </w:tabs>
      <w:snapToGrid w:val="0"/>
      <w:jc w:val="center"/>
    </w:pPr>
    <w:rPr>
      <w:sz w:val="18"/>
      <w:szCs w:val="18"/>
    </w:rPr>
  </w:style>
  <w:style w:type="character" w:styleId="Char" w:customStyle="1">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styleId="Char0" w:customStyle="1">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styleId="Char1" w:customStyle="1">
    <w:name w:val="批注框文本 Char"/>
    <w:basedOn w:val="a0"/>
    <w:link w:val="a5"/>
    <w:uiPriority w:val="99"/>
    <w:semiHidden/>
    <w:rsid w:val="001D3C68"/>
    <w:rPr>
      <w:sz w:val="18"/>
      <w:szCs w:val="18"/>
    </w:rPr>
  </w:style>
  <w:style w:type="paragraph" w:default="1" w:styleId="ParagraphColor0">
    <w:name w:val="Border Color 00A81315"/>
    <w:qFormat/>
    <w:rsid w:val="00A81315"/>
    <w:pPr>
      <w:widowControl w:val="0"/>
      <w:jc w:val="both"/>
    </w:p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styleId="Char2" w:customStyle="1">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100" w:leftChars="2500"/>
    </w:pPr>
  </w:style>
  <w:style w:type="character" w:styleId="Char3" w:customStyle="1">
    <w:name w:val="日期 Char"/>
    <w:basedOn w:val="a0"/>
    <w:link w:val="a9"/>
    <w:uiPriority w:val="99"/>
    <w:semiHidden/>
    <w:rsid w:val="009D3C9F"/>
  </w:style>
  <w:style w:type="table" w:styleId="aa">
    <w:name w:val="Table Grid"/>
    <w:basedOn w:val="a1"/>
    <w:uiPriority w:val="99"/>
    <w:rsid w:val="00494219"/>
    <w:tblPr>
      <w:tblInd w:w="0" w:type="dxa"/>
      <w:tblCellMar>
        <w:top w:w="0" w:type="dxa"/>
        <w:left w:w="0" w:type="dxa"/>
        <w:bottom w:w="0" w:type="dxa"/>
        <w:right w:w="0" w:type="dxa"/>
      </w:tblCellMar>
    </w:tblPr>
  </w:style>
  <w:style w:type="paragraph" w:styleId="DefaultParagraph" w:default="false" w:customStyle="true">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yperlink" Target="http://its.math.eq" TargetMode="External" Id="R1ef335070a144fb5" /><Relationship Type="http://schemas.openxmlformats.org/officeDocument/2006/relationships/image" Target="/media/image.png" Id="rId10" /><Relationship Type="http://schemas.openxmlformats.org/officeDocument/2006/relationships/image" Target="/media/image2.png" Id="rId11" /><Relationship Type="http://schemas.openxmlformats.org/officeDocument/2006/relationships/image" Target="/media/image3.png" Id="rId12" /><Relationship Type="http://schemas.openxmlformats.org/officeDocument/2006/relationships/image" Target="/media/image4.png" Id="rId13" /><Relationship Type="http://schemas.openxmlformats.org/officeDocument/2006/relationships/image" Target="/media/image5.png" Id="rId14" /><Relationship Type="http://schemas.openxmlformats.org/officeDocument/2006/relationships/image" Target="/media/image6.png" Id="rId15" /><Relationship Type="http://schemas.openxmlformats.org/officeDocument/2006/relationships/image" Target="/media/image7.png" Id="rId16" /><Relationship Type="http://schemas.openxmlformats.org/officeDocument/2006/relationships/image" Target="/media/image8.png" Id="rId17" /><Relationship Type="http://schemas.openxmlformats.org/officeDocument/2006/relationships/image" Target="/media/image9.png" Id="rId18" /><Relationship Type="http://schemas.openxmlformats.org/officeDocument/2006/relationships/image" Target="/media/image10.png" Id="rId19" /><Relationship Type="http://schemas.openxmlformats.org/officeDocument/2006/relationships/image" Target="/media/image11.png" Id="rId20" /><Relationship Type="http://schemas.openxmlformats.org/officeDocument/2006/relationships/image" Target="/media/image12.png" Id="rId21" /><Relationship Type="http://schemas.openxmlformats.org/officeDocument/2006/relationships/image" Target="/media/image13.png" Id="rId22" /><Relationship Type="http://schemas.openxmlformats.org/officeDocument/2006/relationships/image" Target="/media/image14.png" Id="rId23" /><Relationship Type="http://schemas.openxmlformats.org/officeDocument/2006/relationships/image" Target="/media/image15.png" Id="rId24" /><Relationship Type="http://schemas.openxmlformats.org/officeDocument/2006/relationships/image" Target="/media/image16.png" Id="rId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file:///C:/Users/Documents/a81315</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2024-2025学年四川省成都市高新区七年级（上）期末数学试卷</dc:title>
  <dc:creator>©2010-2025 jyeoo.com</dc:creator>
  <cp:keywords>jyeoo,菁优网</cp:keywords>
  <cp:lastModifiedBy>菁优网</cp:lastModifiedBy>
  <cp:version>12.52011425</cp:version>
  <cp:lastPrinted>2025-01-15T04:31:47Z</cp:lastPrinted>
  <dcterms:created xsi:type="dcterms:W3CDTF">2025-01-15T04:31:47Z</dcterms:created>
  <dcterms:modified xsi:type="dcterms:W3CDTF">2025-01-15T04:31:47Z</dcterms:modified>
</cp:coreProperties>
</file>