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ml="http://www.w3.org/1998/Math/MathML"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2024-2025学年四川省成都市青羊区九年级（上）期末数学试卷（一诊）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一、选择题（本大题共8个小题，每小题4分，共32分）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1．下列方程中是一元二次方程的是（　　）</w:t>
      </w:r>
    </w:p>
    <w:p w:rsidR="009A52EA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﹣9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2＝（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tab/>
      </w:r>
    </w:p>
    <w:p w:rsidR="00AC09D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+x=5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-2x-1=0</m:t>
          </m:r>
        </m:oMath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2．“斗”是我国古代称量粮食的量器，它无盖，其示意图如图所示，下列图形是“斗”的俯视图的是（　　）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804674" cy="56388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674" cy="56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125E88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740666" cy="53340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6" cy="53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707137" cy="33528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37" cy="33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F2F81E4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41961" cy="43891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1" cy="438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79121" cy="45110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1" cy="45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一个不透明的盒子里有8个黄球和若干个红球，红球和黄球除颜色外其它完全相同，每次摸球前先将盒子里的球摇匀，任意摸出一个球记下颜色后再放回盒子，通过大量重复摸球试验后发现，摸到黄球的频率稳定在25%，那么估计盒子中红球的个数是（　　）</w:t>
      </w:r>
    </w:p>
    <w:p w:rsidR="0F47BD91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A．24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B．30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D．40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4．2024年10月30日，搭载3名宇航员的神舟十九号飞船发射圆满成功，某航天科普网站的浏览量猛增，10月份该网站的浏览量为100万人次，第四季度总浏览量为600万人次，如果浏览量平均每月增长率为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，则应列方程是（　　）</w:t>
      </w:r>
    </w:p>
    <w:p w:rsidR="0F614B62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A．100（1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＝600</w:t>
      </w:r>
      <w:r>
        <w:tab/>
      </w:r>
    </w:p>
    <w:p w:rsidR="0F7241C9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B．100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100×2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＝600</w:t>
      </w:r>
      <w:r>
        <w:tab/>
      </w:r>
    </w:p>
    <w:p w:rsidR="0F8C8CBB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C．100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100（1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）＝600</w:t>
      </w:r>
      <w:r>
        <w:tab/>
      </w:r>
    </w:p>
    <w:p w:rsidR="0F8D11BE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D．100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100（1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100（1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＝600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5．如图，在</w:t>
      </w:r>
      <w:r>
        <w:rPr>
          <w:rFonts w:ascii="Cambria Math" w:hAnsi="Cambria Math" w:eastAsia="Cambria Math"/>
          <w:sz w:val="21"/>
          <w:szCs w:val="21"/>
        </w:rPr>
        <w:t xml:space="preserve">▱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上一点，连接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DEF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ABF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＝4：25，则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为（　　）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706884" cy="84734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4" cy="84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A．2：5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B．2：3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C．3：5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D．3：2</w:t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6．顺次连接一个四边形四边的中点得到的四边形是矩形，则原四边形一定是（　　）</w:t>
      </w:r>
    </w:p>
    <w:p w:rsidR="0024353C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A．矩形</w:t>
      </w:r>
      <w:r>
        <w:tab/>
      </w:r>
    </w:p>
    <w:p w:rsidR="004E5AE9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B．平行四边形</w:t>
      </w:r>
      <w:r>
        <w:tab/>
      </w:r>
    </w:p>
    <w:p w:rsidR="005A281C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C．对角线互相垂直的四边形</w:t>
      </w:r>
      <w:r>
        <w:tab/>
      </w:r>
    </w:p>
    <w:p w:rsidR="009A52EA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D．任意四边形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，﹣2），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，1），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，3）都在反比例函数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6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的图象上，则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的大小关系是（　　）</w:t>
      </w:r>
    </w:p>
    <w:p w:rsidR="00C52DED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8．如图，在</w:t>
      </w:r>
      <w:r>
        <w:rPr>
          <w:rFonts w:ascii="Cambria Math" w:hAnsi="Cambria Math" w:eastAsia="Cambria Math"/>
          <w:sz w:val="21"/>
          <w:szCs w:val="21"/>
        </w:rPr>
        <w:t xml:space="preserve">▱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＝6，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＝9，以点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长为半径画弧交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；以点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为圆心，适当长为半径画弧分别交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两点；分别以点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为圆心，大于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MN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长为半径画弧，两弧在平行四边形内交于点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AG</w:t>
      </w:r>
      <w:r>
        <w:rPr>
          <w:rFonts w:hint="eastAsia" w:ascii="Times New Roman" w:hAnsi="Times New Roman" w:eastAsia="新宋体"/>
          <w:sz w:val="21"/>
          <w:szCs w:val="21"/>
        </w:rPr>
        <w:t xml:space="preserve">并延长交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两点，下列结论不正确的是（　　）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91318" cy="100052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318" cy="1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ABEF</w:t>
      </w:r>
      <w:r>
        <w:rPr>
          <w:rFonts w:hint="eastAsia" w:ascii="Times New Roman" w:hAnsi="Times New Roman" w:eastAsia="新宋体"/>
          <w:sz w:val="21"/>
          <w:szCs w:val="21"/>
        </w:rPr>
        <w:t xml:space="preserve">是菱形</w:t>
      </w:r>
      <w:r>
        <w:tab/>
      </w:r>
    </w:p>
    <w:p w:rsidR="0F3BC98E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BE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PQ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QD</w:t>
      </w:r>
    </w:p>
    <w:p w:rsidR="0F47BD91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二、填空题（本大题共5个小题，每小题4分，共20分）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2a+b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的一元二次方程2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5﹣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＝0有实数解，则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241C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11．化简：（1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x-1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÷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x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+x</m:t>
              </m:r>
            </m:num>
            <m:den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x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-2x+1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12．在如图所示的正方形网格中建立平面直角坐标系，每个小正方形边长都是1，若△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、△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DEF</w:t>
      </w:r>
      <w:r>
        <w:rPr>
          <w:rFonts w:hint="eastAsia" w:ascii="Times New Roman" w:hAnsi="Times New Roman" w:eastAsia="新宋体"/>
          <w:sz w:val="21"/>
          <w:szCs w:val="21"/>
        </w:rPr>
        <w:t xml:space="preserve">的顶点都在格点上且成位似关系，则位似中心的坐标是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19905" cy="144838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905" cy="144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13．如图，反比例函数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(x＞0)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的图象经过▫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的顶点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轴的负半轴上，若点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（3，1），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ascii="Cambria Math" w:hAnsi="Cambria Math" w:eastAsia="Cambria Math"/>
          <w:sz w:val="24"/>
          <w:szCs w:val="24"/>
          <w:vertAlign w:val="subscript"/>
        </w:rPr>
        <w:t xml:space="preserve">▱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OABC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19905" cy="128639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905" cy="12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三、解答题（本大题共5个小题，共48分）</w:t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14．（1）计算：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9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</m:t>
              </m:r>
              <m:f>
                <m:fPr>
                  <m:type m:val="bar"/>
                  <m:ctrlP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</m:ctrlPr>
                </m:fPr>
                <m:num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1</m:t>
                  </m:r>
                </m:num>
                <m:den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4</m:t>
                  </m:r>
                </m:den>
              </m:f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-1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+|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7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-3|+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(2025-π)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0</m:t>
              </m:r>
            </m:sup>
          </m:sSu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（2）解方程：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＝5﹣4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15．某中学计划组织学生外出开展研学活动，在选择研学活动地点时，随机抽取了部分学生进行调查，要求被调查的学生从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五个研学活动地点中选择自己最喜欢的一个，根据调查结果，编制了如下两幅不完整的统计图．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根据统计图提供的信息，解答下列问题：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（1）在这次调查中一共抽取了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名学生：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（2）请把图1中缺失的数据、图形补充完整；图2中研学活动地点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所在扇形的圆心角的度数是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（3）在选择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地的5人中，有2人来自九年级一班，3人来自九年级二班，现在要从这5人中任意2人做研学规划分享，求选的两人恰好来自同一个班的概率．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488090" cy="225833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8090" cy="225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16．周末小明同学与父亲爬山，在停车场附近看到了一棵银杏树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垂直于地面，满树金灿灿的叶子非常好看，小明同学想测量这棵树的高度，他发现阳光下树的影子恰好落在地面和一斜坡上（如图所示），此时测得地面上的影长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为8米，坡面上的影长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为4米，斜坡与水平地面所成的锐角为30°，同一时刻，一根长为1米垂直于地面放置的标杆在地面上的影长为2米．（参考数据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≈1.732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到水平地面的距离；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（2）求树的高度（结果精确到0.1米）．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172578" cy="100052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578" cy="1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17．如图，在菱形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中，对角线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，边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＝10，对角线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＝16．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（1）求菱形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的面积；</w:t>
      </w:r>
    </w:p>
    <w:p w:rsidR="0F7241C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</w:t>
      </w:r>
      <w:r>
        <w:rPr>
          <w:rFonts w:hint="eastAsia" w:ascii="Times New Roman" w:hAnsi="Times New Roman" w:eastAsia="新宋体"/>
          <w:sz w:val="21"/>
          <w:szCs w:val="21"/>
        </w:rPr>
        <w:t xml:space="preserve">延长线于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OF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143992" cy="128639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992" cy="12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18．如图1，在平面直角坐标系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与反比例函数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的图象交于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（﹣4，2）、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为第二象限内反比例函数图象上的点，且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点在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点右侧．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（1）求反比例函数的表达式及点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的面积为30时，求点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（3）如图2，在（2）的条件下，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为第四象限内反比例函数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的图象上一动点，连接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PQ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MN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是否是定值？如果是定值，请求出定值；如果不是，请说明理由．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297512" cy="262996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512" cy="262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一、填空题（本大题5个小题，每小题4分，共20分）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19．已知线段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＝10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的黄金分割点（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．（保留根号）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20．已知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是方程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﹣6＝0的两个实数根，则代数式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21．如图，小亮同学用正方形做了如图所示的七巧板，他用激光笔指着七巧板讲解每个图形性质的时候，激光笔射出的小红点落到七巧板上的任意位置，则它落在阴影部分区域的概率为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48174" cy="105770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174" cy="1057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22．元旦节前，某九年级学生到以前就读的小学看望老师，感觉教学楼前的台阶变矮了，一步可以跨1个台阶，也可以一步跨2个台阶，还可以一步跨3个台阶．如果一步只能跨1个台阶或者2个台阶，则上4个台阶有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种不同的走法；如果一步可以跨1个台阶、2个台阶或者上3个台阶，则上7个台阶有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种不同的走法．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23．如图，在Rt△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＝10，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＝8，点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上的动点，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BE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6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，将线段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绕点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顺时针旋转到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，旋转角等于∠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最小值是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62732" cy="182001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732" cy="182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二、解答题（共30分）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24．春节是中国的传统节日，春节前是购物的高峰期，苹果寓意“平平安安”，销售特别火爆．某水果商从农户手中购进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两种糖心苹果，其中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种糖心苹果进货价为25元/件，销售价为40元/件，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种糖心苹果进货价为18元/件，销售价为30元/件．（注：利润＝销售价﹣进货价）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（1）水果店用3300元购进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两种糖心苹果共160件，求两种糖心苹果分别购进的件数；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（2）水果店发现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种糖心苹果还有大量剩余，决定对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种糖心苹果调价销售．如果按照原价销售，平均每天可售4件．经调查发现，每降价1元，平均每天可多售2件，为了尽快减少库存，将销售价定为每件多少元时，才能使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种糖心苹果每天销售利润为96元？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＞0）．</w:t>
      </w:r>
    </w:p>
    <w:p w:rsidR="0F7241C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某数学兴趣小组一起研究函数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＞0）的性质．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组员甲说：“可以用列表描点连线的方法画一画函数图象，然后通过观察函数图象分析函数性质”；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组员乙说：“这个函数含有绝对值，可以分类讨论化简，因此这个函数也可以写成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-kx+2k-3</m:t>
                    </m:r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(x＜2)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kx-2k-3</m:t>
                    </m:r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(x≥2)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”；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组员丙说：“因为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≥0，所以当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＝2时，函数有最小值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＝﹣3”；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组员丁说：“我已经画出了函数的草图，是个“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V</w:t>
      </w:r>
      <w:r>
        <w:rPr>
          <w:rFonts w:hint="eastAsia" w:ascii="Times New Roman" w:hAnsi="Times New Roman" w:eastAsia="新宋体"/>
          <w:sz w:val="21"/>
          <w:szCs w:val="21"/>
        </w:rPr>
        <w:t xml:space="preserve">”字形，随着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的增大，函数值先减小后增大”；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组员戊说：“函数图象是轴对称图形”．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他们说的都有道理，请根据几位同学的观点，解决下列问题．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（1）在如图所示的正方形网格中建立平面直角坐标系，每个小正方形边长都是1，若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＝2，请在此坐标系中作出函数图象，并标记图象与坐标轴交点的坐标；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（2）在（1）的条件下，当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2，设函数最大值为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，最小值为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（3）将函数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＞0）图象向上平移后与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轴有唯一交点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为在函数图象上的点，若以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为顶点的三角形与△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OAB</w:t>
      </w:r>
      <w:r>
        <w:rPr>
          <w:rFonts w:hint="eastAsia" w:ascii="Times New Roman" w:hAnsi="Times New Roman" w:eastAsia="新宋体"/>
          <w:sz w:val="21"/>
          <w:szCs w:val="21"/>
        </w:rPr>
        <w:t xml:space="preserve">相似，求所有满足条件的点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坐标．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307040" cy="254420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7040" cy="254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26．在矩形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＝6，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边上的中点，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边上的动点且不与端点重合，连接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PF</w:t>
      </w:r>
      <w:r>
        <w:rPr>
          <w:rFonts w:hint="eastAsia" w:ascii="Times New Roman" w:hAnsi="Times New Roman" w:eastAsia="新宋体"/>
          <w:sz w:val="21"/>
          <w:szCs w:val="21"/>
        </w:rPr>
        <w:t xml:space="preserve">，过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PE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PF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边于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（1）如图1，求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PE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PF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PF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BEG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DHP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的长度；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（3）如图3，连接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OQ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OQ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时，求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的长度；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直接写出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OQ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345686" cy="156273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5686" cy="156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4:29:05；用户：五木老师；邮箱：113266796@qq.com；学号：11014933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1C9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b99bc4f2de514810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Relationship Type="http://schemas.openxmlformats.org/officeDocument/2006/relationships/image" Target="/media/image16.png" Id="rId25" /><Relationship Type="http://schemas.openxmlformats.org/officeDocument/2006/relationships/image" Target="/media/image17.png" Id="rId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2024-2025学年四川省成都市青羊区九年级（上）期末数学试卷（一诊）</dc:title>
  <dc:creator>©2010-2025 jyeoo.com</dc:creator>
  <cp:keywords>jyeoo,菁优网</cp:keywords>
  <cp:lastModifiedBy>菁优网</cp:lastModifiedBy>
  <cp:version>12.52011425</cp:version>
  <cp:lastPrinted>2025-01-15T04:29:04Z</cp:lastPrinted>
  <dcterms:created xsi:type="dcterms:W3CDTF">2025-01-15T04:29:04Z</dcterms:created>
  <dcterms:modified xsi:type="dcterms:W3CDTF">2025-01-15T04:29:04Z</dcterms:modified>
</cp:coreProperties>
</file>