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mml="http://www.w3.org/1998/Math/MathML"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ectPr w:rsidSect="00073D20">
      <w:footerReference w:type="default" r:id="rId7"/>
      <w:pgSz w:w="11906" w:h="16838"/>
      <w:pgMar w:top="1418" w:right="1134" w:bottom="1418" w:left="1134" w:header="851" w:footer="992" w:gutter="0"/>
      <w:pgNumType w:chapStyle="5" w:chapSep="colon"/>
      <w:cols w:space="425"/>
      <w:docGrid w:type="lines" w:linePitch="312"/>
    </w:sectPr>
    <w:p w:rsidR="0024353C">
      <w:pPr>
        <w:spacing w:line="360" w:lineRule="auto"/>
        <w:jc w:val="center"/>
        <w:ind/>
      </w:pPr>
      <w:r>
        <w:rPr>
          <w:rFonts w:hint="eastAsia" w:ascii="Times New Roman" w:hAnsi="Times New Roman" w:eastAsia="新宋体"/>
          <w:sz w:val="30"/>
          <w:szCs w:val="30"/>
          <w:b/>
        </w:rPr>
        <w:t xml:space="preserve">2024-2025学年四川省成都市金牛区七年级（上）期末数学试卷</w:t>
      </w:r>
    </w:p>
    <w:p w:rsidR="004E5AE9">
      <w:pPr>
        <w:spacing w:line="360" w:lineRule="auto"/>
        <w:ind/>
      </w:pPr>
      <w:r>
        <w:rPr>
          <w:rFonts w:hint="eastAsia" w:ascii="Times New Roman" w:hAnsi="Times New Roman" w:eastAsia="新宋体"/>
          <w:b/>
          <w:sz w:val="21"/>
          <w:szCs w:val="21"/>
        </w:rPr>
        <w:t xml:space="preserve">一、选择题（本大题共8个小题，每小题4分，共32分，每小题均有四个选项，其中只有一项符合题目要求，答案涂在答题卡上）</w:t>
      </w:r>
    </w:p>
    <w:p w:rsidR="005A281C">
      <w:pPr>
        <w:spacing w:line="360" w:lineRule="auto"/>
        <w:ind w:left="312" w:hanging="312" w:hangingChars="130"/>
      </w:pPr>
      <w:r>
        <w:rPr>
          <w:rFonts w:hint="eastAsia" w:ascii="Times New Roman" w:hAnsi="Times New Roman" w:eastAsia="新宋体"/>
          <w:sz w:val="21"/>
          <w:szCs w:val="21"/>
        </w:rPr>
        <w:t xml:space="preserve">1．中国是最早采用正负数表示相反意义的量，并进行负数运算的国家．若把气温为零上10℃记作</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10℃，则﹣6℃表示气温为（　　）</w:t>
      </w:r>
    </w:p>
    <w:p w:rsidR="009A52EA">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A．零上3℃</w:t>
      </w:r>
      <w:r>
        <w:tab/>
      </w:r>
      <w:r>
        <w:rPr>
          <w:rFonts w:hint="eastAsia" w:ascii="Times New Roman" w:hAnsi="Times New Roman" w:eastAsia="新宋体"/>
          <w:sz w:val="21"/>
          <w:szCs w:val="21"/>
        </w:rPr>
        <w:t xml:space="preserve">B．零下3℃</w:t>
      </w:r>
      <w:r>
        <w:tab/>
      </w:r>
      <w:r>
        <w:rPr>
          <w:rFonts w:hint="eastAsia" w:ascii="Times New Roman" w:hAnsi="Times New Roman" w:eastAsia="新宋体"/>
          <w:sz w:val="21"/>
          <w:szCs w:val="21"/>
        </w:rPr>
        <w:t xml:space="preserve">C．零上6℃</w:t>
      </w:r>
      <w:r>
        <w:tab/>
      </w:r>
      <w:r>
        <w:rPr>
          <w:rFonts w:hint="eastAsia" w:ascii="Times New Roman" w:hAnsi="Times New Roman" w:eastAsia="新宋体"/>
          <w:sz w:val="21"/>
          <w:szCs w:val="21"/>
        </w:rPr>
        <w:t xml:space="preserve">D．零下6℃</w:t>
      </w:r>
    </w:p>
    <w:p w:rsidR="00AC09DF">
      <w:pPr>
        <w:spacing w:line="360" w:lineRule="auto"/>
        <w:ind w:left="312" w:hanging="312" w:hangingChars="130"/>
      </w:pPr>
      <w:r>
        <w:rPr>
          <w:rFonts w:hint="eastAsia" w:ascii="Times New Roman" w:hAnsi="Times New Roman" w:eastAsia="新宋体"/>
          <w:sz w:val="21"/>
          <w:szCs w:val="21"/>
        </w:rPr>
        <w:t xml:space="preserve">2．如图所示的几何体是由5个大小相同的小正方体搭成的．从正面看到的几何体的形状图是（　　）</w:t>
      </w:r>
    </w:p>
    <w:p w:rsidR="00C52DED">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067231" cy="73372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0" cstate="print"/>
                    <a:stretch>
                      <a:fillRect/>
                    </a:stretch>
                  </pic:blipFill>
                  <pic:spPr>
                    <a:xfrm>
                      <a:off x="0" y="0"/>
                      <a:ext cx="1067231" cy="733722"/>
                    </a:xfrm>
                    <a:prstGeom prst="rect">
                      <a:avLst/>
                    </a:prstGeom>
                  </pic:spPr>
                </pic:pic>
              </a:graphicData>
            </a:graphic>
          </wp:inline>
        </w:drawing>
      </w:r>
    </w:p>
    <w:p w:rsidR="00CB4B8A">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w:drawing>
          <wp:inline xmlns:wp="http://schemas.openxmlformats.org/drawingml/2006/wordprocessingDrawing" distT="0" distB="0" distL="0" distR="0">
            <wp:extent cx="1048174" cy="67654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1" cstate="print"/>
                    <a:stretch>
                      <a:fillRect/>
                    </a:stretch>
                  </pic:blipFill>
                  <pic:spPr>
                    <a:xfrm>
                      <a:off x="0" y="0"/>
                      <a:ext cx="1048174" cy="676548"/>
                    </a:xfrm>
                    <a:prstGeom prst="rect">
                      <a:avLst/>
                    </a:prstGeom>
                  </pic:spPr>
                </pic:pic>
              </a:graphicData>
            </a:graphic>
          </wp:inline>
        </w:drawing>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w:drawing>
          <wp:inline xmlns:wp="http://schemas.openxmlformats.org/drawingml/2006/wordprocessingDrawing" distT="0" distB="0" distL="0" distR="0">
            <wp:extent cx="1029116" cy="65749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2" cstate="print"/>
                    <a:stretch>
                      <a:fillRect/>
                    </a:stretch>
                  </pic:blipFill>
                  <pic:spPr>
                    <a:xfrm>
                      <a:off x="0" y="0"/>
                      <a:ext cx="1029116" cy="657491"/>
                    </a:xfrm>
                    <a:prstGeom prst="rect">
                      <a:avLst/>
                    </a:prstGeom>
                  </pic:spPr>
                </pic:pic>
              </a:graphicData>
            </a:graphic>
          </wp:inline>
        </w:drawing>
      </w:r>
      <w:r>
        <w:tab/>
      </w:r>
    </w:p>
    <w:p w:rsidR="0F125E88">
      <w:pPr>
        <w:tabs>
          <w:tab w:val="left" w:pos="4400"/>
        </w:tabs>
        <w:jc w:val="left"/>
        <w:ind w:firstLine="273" w:firstLineChars="130"/>
        <w:spacing w:line="360" w:lineRule="auto"/>
      </w:pPr>
      <w:r>
        <w:rPr>
          <w:rFonts w:hint="eastAsia" w:ascii="Times New Roman" w:hAnsi="Times New Roman" w:eastAsia="新宋体"/>
          <w:sz w:val="21"/>
          <w:szCs w:val="21"/>
        </w:rPr>
        <w:t xml:space="preserve">C．</w:t>
      </w:r>
      <w:r>
        <w:rPr>
          <w:rFonts w:hint="eastAsia" w:ascii="Times New Roman" w:hAnsi="Times New Roman" w:eastAsia="新宋体"/>
          <w:sz w:val="21"/>
          <w:szCs w:val="21"/>
        </w:rPr>
        <w:drawing>
          <wp:inline xmlns:wp="http://schemas.openxmlformats.org/drawingml/2006/wordprocessingDrawing" distT="0" distB="0" distL="0" distR="0">
            <wp:extent cx="1076475" cy="9240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3" cstate="print"/>
                    <a:stretch>
                      <a:fillRect/>
                    </a:stretch>
                  </pic:blipFill>
                  <pic:spPr>
                    <a:xfrm>
                      <a:off x="0" y="0"/>
                      <a:ext cx="1076475" cy="924054"/>
                    </a:xfrm>
                    <a:prstGeom prst="rect">
                      <a:avLst/>
                    </a:prstGeom>
                  </pic:spPr>
                </pic:pic>
              </a:graphicData>
            </a:graphic>
          </wp:inline>
        </w:drawing>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w:drawing>
          <wp:inline xmlns:wp="http://schemas.openxmlformats.org/drawingml/2006/wordprocessingDrawing" distT="0" distB="0" distL="0" distR="0">
            <wp:extent cx="1086289" cy="68607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4" cstate="print"/>
                    <a:stretch>
                      <a:fillRect/>
                    </a:stretch>
                  </pic:blipFill>
                  <pic:spPr>
                    <a:xfrm>
                      <a:off x="0" y="0"/>
                      <a:ext cx="1086289" cy="686077"/>
                    </a:xfrm>
                    <a:prstGeom prst="rect">
                      <a:avLst/>
                    </a:prstGeom>
                  </pic:spPr>
                </pic:pic>
              </a:graphicData>
            </a:graphic>
          </wp:inline>
        </w:drawing>
      </w:r>
    </w:p>
    <w:p w:rsidR="0F2F81E4">
      <w:pPr>
        <w:spacing w:line="360" w:lineRule="auto"/>
        <w:ind w:left="312" w:hanging="312" w:hangingChars="130"/>
      </w:pPr>
      <w:r>
        <w:rPr>
          <w:rFonts w:hint="eastAsia" w:ascii="Times New Roman" w:hAnsi="Times New Roman" w:eastAsia="新宋体"/>
          <w:sz w:val="21"/>
          <w:szCs w:val="21"/>
        </w:rPr>
        <w:t xml:space="preserve">3．“雪山下的公园城市、烟火里的幸福成都”，兼具古朴优雅和现代活力的成都吸引着来自全国和世界各地的游客驻足流连．据成都市统计局发布数据，2024年1﹣10月份成都规模以上旅行社及相关服务业实现营业收入85.9亿元．将85.9亿用科学记数法表示为（　　）</w:t>
      </w:r>
    </w:p>
    <w:p w:rsidR="0F3BC98E">
      <w:pPr>
        <w:tabs>
          <w:tab w:val="left" w:pos="4400"/>
        </w:tabs>
        <w:jc w:val="left"/>
        <w:ind w:firstLine="273" w:firstLineChars="130"/>
        <w:spacing w:line="360" w:lineRule="auto"/>
      </w:pPr>
      <w:r>
        <w:rPr>
          <w:rFonts w:hint="eastAsia" w:ascii="Times New Roman" w:hAnsi="Times New Roman" w:eastAsia="新宋体"/>
          <w:sz w:val="21"/>
          <w:szCs w:val="21"/>
        </w:rPr>
        <w:t xml:space="preserve">A．0.859×10</w:t>
      </w:r>
      <w:r>
        <w:rPr>
          <w:rFonts w:hint="eastAsia" w:ascii="Times New Roman" w:hAnsi="Times New Roman" w:eastAsia="新宋体"/>
          <w:sz w:val="24"/>
          <w:szCs w:val="24"/>
          <w:vertAlign w:val="superscript"/>
        </w:rPr>
        <w:t xml:space="preserve">2</w:t>
      </w:r>
      <w:r>
        <w:tab/>
      </w:r>
      <w:r>
        <w:rPr>
          <w:rFonts w:hint="eastAsia" w:ascii="Times New Roman" w:hAnsi="Times New Roman" w:eastAsia="新宋体"/>
          <w:sz w:val="21"/>
          <w:szCs w:val="21"/>
        </w:rPr>
        <w:t xml:space="preserve">B．8.59×10</w:t>
      </w:r>
      <w:r>
        <w:rPr>
          <w:rFonts w:hint="eastAsia" w:ascii="Times New Roman" w:hAnsi="Times New Roman" w:eastAsia="新宋体"/>
          <w:sz w:val="24"/>
          <w:szCs w:val="24"/>
          <w:vertAlign w:val="superscript"/>
        </w:rPr>
        <w:t xml:space="preserve">8</w:t>
      </w:r>
      <w:r>
        <w:tab/>
      </w:r>
    </w:p>
    <w:p w:rsidR="0F47BD91">
      <w:pPr>
        <w:tabs>
          <w:tab w:val="left" w:pos="4400"/>
        </w:tabs>
        <w:jc w:val="left"/>
        <w:ind w:firstLine="273" w:firstLineChars="130"/>
        <w:spacing w:line="360" w:lineRule="auto"/>
      </w:pPr>
      <w:r>
        <w:rPr>
          <w:rFonts w:hint="eastAsia" w:ascii="Times New Roman" w:hAnsi="Times New Roman" w:eastAsia="新宋体"/>
          <w:sz w:val="21"/>
          <w:szCs w:val="21"/>
        </w:rPr>
        <w:t xml:space="preserve">C．8.59×10</w:t>
      </w:r>
      <w:r>
        <w:rPr>
          <w:rFonts w:hint="eastAsia" w:ascii="Times New Roman" w:hAnsi="Times New Roman" w:eastAsia="新宋体"/>
          <w:sz w:val="24"/>
          <w:szCs w:val="24"/>
          <w:vertAlign w:val="superscript"/>
        </w:rPr>
        <w:t xml:space="preserve">9</w:t>
      </w:r>
      <w:r>
        <w:tab/>
      </w:r>
      <w:r>
        <w:rPr>
          <w:rFonts w:hint="eastAsia" w:ascii="Times New Roman" w:hAnsi="Times New Roman" w:eastAsia="新宋体"/>
          <w:sz w:val="21"/>
          <w:szCs w:val="21"/>
        </w:rPr>
        <w:t xml:space="preserve">D．0.859×10</w:t>
      </w:r>
      <w:r>
        <w:rPr>
          <w:rFonts w:hint="eastAsia" w:ascii="Times New Roman" w:hAnsi="Times New Roman" w:eastAsia="新宋体"/>
          <w:sz w:val="24"/>
          <w:szCs w:val="24"/>
          <w:vertAlign w:val="superscript"/>
        </w:rPr>
        <w:t xml:space="preserve">10</w:t>
      </w:r>
    </w:p>
    <w:p w:rsidR="0F525755">
      <w:pPr>
        <w:spacing w:line="360" w:lineRule="auto"/>
        <w:ind w:left="312" w:hanging="312" w:hangingChars="130"/>
      </w:pPr>
      <w:r>
        <w:rPr>
          <w:rFonts w:hint="eastAsia" w:ascii="Times New Roman" w:hAnsi="Times New Roman" w:eastAsia="新宋体"/>
          <w:sz w:val="21"/>
          <w:szCs w:val="21"/>
        </w:rPr>
        <w:t xml:space="preserve">4．若关于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的方程2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kx</w:t>
      </w:r>
      <w:r>
        <w:rPr>
          <w:rFonts w:hint="eastAsia" w:ascii="Times New Roman" w:hAnsi="Times New Roman" w:eastAsia="新宋体"/>
          <w:sz w:val="21"/>
          <w:szCs w:val="21"/>
        </w:rPr>
        <w:t xml:space="preserve">＝﹣3的解为</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＝﹣3，则</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的值为（　　）</w:t>
      </w:r>
    </w:p>
    <w:p w:rsidR="0F614B62">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A．0</w:t>
      </w:r>
      <w:r>
        <w:tab/>
      </w:r>
      <w:r>
        <w:rPr>
          <w:rFonts w:hint="eastAsia" w:ascii="Times New Roman" w:hAnsi="Times New Roman" w:eastAsia="新宋体"/>
          <w:sz w:val="21"/>
          <w:szCs w:val="21"/>
        </w:rPr>
        <w:t xml:space="preserve">B．1</w:t>
      </w:r>
      <w:r>
        <w:tab/>
      </w:r>
      <w:r>
        <w:rPr>
          <w:rFonts w:hint="eastAsia" w:ascii="Times New Roman" w:hAnsi="Times New Roman" w:eastAsia="新宋体"/>
          <w:sz w:val="21"/>
          <w:szCs w:val="21"/>
        </w:rPr>
        <w:t xml:space="preserve">C．2</w:t>
      </w:r>
      <w:r>
        <w:tab/>
      </w:r>
      <w:r>
        <w:rPr>
          <w:rFonts w:hint="eastAsia" w:ascii="Times New Roman" w:hAnsi="Times New Roman" w:eastAsia="新宋体"/>
          <w:sz w:val="21"/>
          <w:szCs w:val="21"/>
        </w:rPr>
        <w:t xml:space="preserve">D．3</w:t>
      </w:r>
    </w:p>
    <w:p w:rsidR="0F724948">
      <w:pPr>
        <w:spacing w:line="360" w:lineRule="auto"/>
        <w:ind w:left="312" w:hanging="312" w:hangingChars="130"/>
      </w:pPr>
      <w:r>
        <w:rPr>
          <w:rFonts w:hint="eastAsia" w:ascii="Times New Roman" w:hAnsi="Times New Roman" w:eastAsia="新宋体"/>
          <w:sz w:val="21"/>
          <w:szCs w:val="21"/>
        </w:rPr>
        <w:t xml:space="preserve">5．下列采用的调查方式中，不合适的是（　　）</w:t>
      </w:r>
    </w:p>
    <w:p w:rsidR="0F8C8CBB">
      <w:pPr>
        <w:tabs/>
        <w:jc w:val="left"/>
        <w:ind w:firstLine="273" w:firstLineChars="130"/>
        <w:spacing w:line="360" w:lineRule="auto"/>
      </w:pPr>
      <w:r>
        <w:rPr>
          <w:rFonts w:hint="eastAsia" w:ascii="Times New Roman" w:hAnsi="Times New Roman" w:eastAsia="新宋体"/>
          <w:sz w:val="21"/>
          <w:szCs w:val="21"/>
        </w:rPr>
        <w:t xml:space="preserve">A．检查神舟飞船十九号的各零部件，采用抽样调查</w:t>
      </w:r>
      <w:r>
        <w:tab/>
      </w:r>
    </w:p>
    <w:p w:rsidR="0F8D11BE">
      <w:pPr>
        <w:tabs/>
        <w:jc w:val="left"/>
        <w:ind w:firstLine="273" w:firstLineChars="130"/>
        <w:spacing w:line="360" w:lineRule="auto"/>
      </w:pPr>
      <w:r>
        <w:rPr>
          <w:rFonts w:hint="eastAsia" w:ascii="Times New Roman" w:hAnsi="Times New Roman" w:eastAsia="新宋体"/>
          <w:sz w:val="21"/>
          <w:szCs w:val="21"/>
        </w:rPr>
        <w:t xml:space="preserve">B．企业招聘，对应聘人员进行面试，采用普查</w:t>
      </w:r>
      <w:r>
        <w:tab/>
      </w:r>
    </w:p>
    <w:p w:rsidR="0F8D3C9F">
      <w:pPr>
        <w:tabs/>
        <w:jc w:val="left"/>
        <w:ind w:firstLine="273" w:firstLineChars="130"/>
        <w:spacing w:line="360" w:lineRule="auto"/>
      </w:pPr>
      <w:r>
        <w:rPr>
          <w:rFonts w:hint="eastAsia" w:ascii="Times New Roman" w:hAnsi="Times New Roman" w:eastAsia="新宋体"/>
          <w:sz w:val="21"/>
          <w:szCs w:val="21"/>
        </w:rPr>
        <w:t xml:space="preserve">C．了解某班同学最喜欢参加的体育活动项目，采用普查</w:t>
      </w:r>
      <w:r>
        <w:tab/>
      </w:r>
    </w:p>
    <w:p w:rsidR="0F8D6703">
      <w:pPr>
        <w:tabs/>
        <w:jc w:val="left"/>
        <w:ind w:firstLine="273" w:firstLineChars="130"/>
        <w:spacing w:line="360" w:lineRule="auto"/>
      </w:pPr>
      <w:r>
        <w:rPr>
          <w:rFonts w:hint="eastAsia" w:ascii="Times New Roman" w:hAnsi="Times New Roman" w:eastAsia="新宋体"/>
          <w:sz w:val="21"/>
          <w:szCs w:val="21"/>
        </w:rPr>
        <w:t xml:space="preserve">D．了解某市中学生睡眠时间，采用抽样调查</w:t>
      </w:r>
    </w:p>
    <w:p w:rsidR="0F8D793F">
      <w:pPr>
        <w:spacing w:line="360" w:lineRule="auto"/>
        <w:ind w:left="312" w:hanging="312" w:hangingChars="130"/>
      </w:pPr>
      <w:r>
        <w:rPr>
          <w:rFonts w:hint="eastAsia" w:ascii="Times New Roman" w:hAnsi="Times New Roman" w:eastAsia="新宋体"/>
          <w:sz w:val="21"/>
          <w:szCs w:val="21"/>
        </w:rPr>
        <w:t xml:space="preserve">6．运用等式性质进行的变形，正确的是（　　）</w:t>
      </w:r>
    </w:p>
    <w:p w:rsidR="0F8DA5B4">
      <w:pPr>
        <w:tabs/>
        <w:jc w:val="left"/>
        <w:ind w:firstLine="273" w:firstLineChars="130"/>
        <w:spacing w:line="360" w:lineRule="auto"/>
      </w:pPr>
      <w:r>
        <w:rPr>
          <w:rFonts w:hint="eastAsia" w:ascii="Times New Roman" w:hAnsi="Times New Roman" w:eastAsia="新宋体"/>
          <w:sz w:val="21"/>
          <w:szCs w:val="21"/>
        </w:rPr>
        <w:t xml:space="preserve">A．如果</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w:t>
      </w:r>
      <w:r>
        <w:tab/>
      </w:r>
    </w:p>
    <w:p w:rsidR="0024353C">
      <w:pPr>
        <w:tabs/>
        <w:jc w:val="left"/>
        <w:ind w:firstLine="273" w:firstLineChars="130"/>
        <w:spacing w:line="360" w:lineRule="auto"/>
      </w:pPr>
      <w:r>
        <w:rPr>
          <w:rFonts w:hint="eastAsia" w:ascii="Times New Roman" w:hAnsi="Times New Roman" w:eastAsia="新宋体"/>
          <w:sz w:val="21"/>
          <w:szCs w:val="21"/>
        </w:rPr>
        <w:t xml:space="preserve">B．如果</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m:t>
              </m:r>
            </m:num>
            <m:den>
              <m:r>
                <w:rPr xmlns:w="http://schemas.openxmlformats.org/wordprocessingml/2006/main">
                  <w:rFonts w:ascii="Cambria Math" w:hAnsi="Cambria Math" w:eastAsia="新宋体"/>
                  <w:sz w:val="28"/>
                  <w:szCs w:val="28"/>
                </w:rPr>
                <m:t>c</m:t>
              </m:r>
            </m:den>
          </m:f>
        </m:oMath>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tab/>
      </w:r>
    </w:p>
    <w:p w:rsidR="004E5AE9">
      <w:pPr>
        <w:tabs/>
        <w:jc w:val="left"/>
        <w:ind w:firstLine="273" w:firstLineChars="130"/>
        <w:spacing w:line="360" w:lineRule="auto"/>
      </w:pPr>
      <w:r>
        <w:rPr>
          <w:rFonts w:hint="eastAsia" w:ascii="Times New Roman" w:hAnsi="Times New Roman" w:eastAsia="新宋体"/>
          <w:sz w:val="21"/>
          <w:szCs w:val="21"/>
        </w:rPr>
        <w:t xml:space="preserve">C．如果</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，那么</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a</m:t>
              </m:r>
            </m:num>
            <m:den>
              <m:r>
                <w:rPr xmlns:w="http://schemas.openxmlformats.org/wordprocessingml/2006/main">
                  <w:rFonts w:ascii="Cambria Math" w:hAnsi="Cambria Math" w:eastAsia="新宋体"/>
                  <w:sz w:val="28"/>
                  <w:szCs w:val="28"/>
                </w:rPr>
                <m:t>c</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b</m:t>
              </m:r>
            </m:num>
            <m:den>
              <m:r>
                <w:rPr xmlns:w="http://schemas.openxmlformats.org/wordprocessingml/2006/main">
                  <w:rFonts w:ascii="Cambria Math" w:hAnsi="Cambria Math" w:eastAsia="新宋体"/>
                  <w:sz w:val="28"/>
                  <w:szCs w:val="28"/>
                </w:rPr>
                <m:t>c</m:t>
              </m:r>
            </m:den>
          </m:f>
        </m:oMath>
      </w:r>
      <w:r>
        <w:tab/>
      </w:r>
    </w:p>
    <w:p w:rsidR="005A281C">
      <w:pPr>
        <w:tabs/>
        <w:jc w:val="left"/>
        <w:ind w:firstLine="273" w:firstLineChars="130"/>
        <w:spacing w:line="360" w:lineRule="auto"/>
      </w:pPr>
      <w:r>
        <w:rPr>
          <w:rFonts w:hint="eastAsia" w:ascii="Times New Roman" w:hAnsi="Times New Roman" w:eastAsia="新宋体"/>
          <w:sz w:val="21"/>
          <w:szCs w:val="21"/>
        </w:rPr>
        <w:t xml:space="preserve">D．如果</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，那么</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3＝3</w:t>
      </w:r>
      <w:r>
        <w:rPr>
          <w:rFonts w:hint="eastAsia" w:ascii="Times New Roman" w:hAnsi="Times New Roman" w:eastAsia="新宋体"/>
          <w:i/>
          <w:sz w:val="21"/>
          <w:szCs w:val="21"/>
        </w:rPr>
        <w:t xml:space="preserve">b</w:t>
      </w:r>
    </w:p>
    <w:p w:rsidR="009A52EA">
      <w:pPr>
        <w:spacing w:line="360" w:lineRule="auto"/>
        <w:ind w:left="312" w:hanging="312" w:hangingChars="130"/>
      </w:pPr>
      <w:r>
        <w:rPr>
          <w:rFonts w:hint="eastAsia" w:ascii="Times New Roman" w:hAnsi="Times New Roman" w:eastAsia="新宋体"/>
          <w:sz w:val="21"/>
          <w:szCs w:val="21"/>
        </w:rPr>
        <w:t xml:space="preserve">7．如图，点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的</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边上，用尺规作出了∠</w:t>
      </w:r>
      <w:r>
        <w:rPr>
          <w:rFonts w:hint="eastAsia" w:ascii="Times New Roman" w:hAnsi="Times New Roman" w:eastAsia="新宋体"/>
          <w:i/>
          <w:sz w:val="21"/>
          <w:szCs w:val="21"/>
        </w:rPr>
        <w:t xml:space="preserve">ACD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．以下作图过程正确的顺序是（　　）</w:t>
      </w:r>
    </w:p>
    <w:p w:rsidR="00AC09DF">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以</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为圆心，</w:t>
      </w:r>
      <w:r>
        <w:rPr>
          <w:rFonts w:hint="eastAsia" w:ascii="Times New Roman" w:hAnsi="Times New Roman" w:eastAsia="新宋体"/>
          <w:i/>
          <w:sz w:val="21"/>
          <w:szCs w:val="21"/>
        </w:rPr>
        <w:t xml:space="preserve">OE</w:t>
      </w:r>
      <w:r>
        <w:rPr>
          <w:rFonts w:hint="eastAsia" w:ascii="Times New Roman" w:hAnsi="Times New Roman" w:eastAsia="新宋体"/>
          <w:sz w:val="21"/>
          <w:szCs w:val="21"/>
        </w:rPr>
        <w:t xml:space="preserve">长为半径画</w:t>
      </w:r>
      <w:r>
        <w:rPr>
          <w:rFonts w:hint="eastAsia" w:ascii="Times New Roman" w:hAnsi="Times New Roman" w:eastAsia="新宋体"/>
          <w:sz w:val="21"/>
          <w:szCs w:val="21"/>
        </w:rPr>
        <m:oMath xmlns:m="http://schemas.openxmlformats.org/officeDocument/2006/math" xmlns:mml="http://www.w3.org/1998/Math/MathML">
          <m:acc>
            <m:e>
              <m:r>
                <w:rPr xmlns:w="http://schemas.openxmlformats.org/wordprocessingml/2006/main">
                  <w:rFonts w:ascii="Cambria Math" w:hAnsi="Cambria Math" w:eastAsia="新宋体"/>
                  <w:sz w:val="21"/>
                  <w:szCs w:val="21"/>
                </w:rPr>
                <m:t>MN</m:t>
              </m:r>
            </m:e>
          </m:acc>
        </m:oMath>
      </w:r>
      <w:r>
        <w:rPr>
          <w:rFonts w:hint="eastAsia" w:ascii="Times New Roman" w:hAnsi="Times New Roman" w:eastAsia="新宋体"/>
          <w:sz w:val="21"/>
          <w:szCs w:val="21"/>
        </w:rPr>
        <w:t xml:space="preserve">，交</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p>
    <w:p w:rsidR="00C52DED">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作射线</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ACD</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以</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为圆心，</w:t>
      </w:r>
      <w:r>
        <w:rPr>
          <w:rFonts w:hint="eastAsia" w:ascii="Times New Roman" w:hAnsi="Times New Roman" w:eastAsia="新宋体"/>
          <w:i/>
          <w:sz w:val="21"/>
          <w:szCs w:val="21"/>
        </w:rPr>
        <w:t xml:space="preserve">EF</w:t>
      </w:r>
      <w:r>
        <w:rPr>
          <w:rFonts w:hint="eastAsia" w:ascii="Times New Roman" w:hAnsi="Times New Roman" w:eastAsia="新宋体"/>
          <w:sz w:val="21"/>
          <w:szCs w:val="21"/>
        </w:rPr>
        <w:t xml:space="preserve">长为半径画弧，交</w:t>
      </w:r>
      <w:r>
        <w:rPr>
          <w:rFonts w:hint="eastAsia" w:ascii="Times New Roman" w:hAnsi="Times New Roman" w:eastAsia="新宋体"/>
          <w:sz w:val="21"/>
          <w:szCs w:val="21"/>
        </w:rPr>
        <m:oMath xmlns:m="http://schemas.openxmlformats.org/officeDocument/2006/math" xmlns:mml="http://www.w3.org/1998/Math/MathML">
          <m:acc>
            <m:e>
              <m:r>
                <w:rPr xmlns:w="http://schemas.openxmlformats.org/wordprocessingml/2006/main">
                  <w:rFonts w:ascii="Cambria Math" w:hAnsi="Cambria Math" w:eastAsia="新宋体"/>
                  <w:sz w:val="21"/>
                  <w:szCs w:val="21"/>
                </w:rPr>
                <m:t>MN</m:t>
              </m:r>
            </m:e>
          </m:acc>
        </m:oMath>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w:t>
      </w:r>
    </w:p>
    <w:p w:rsidR="0F125E88">
      <w:pPr>
        <w:spacing w:line="360" w:lineRule="auto"/>
        <w:ind w:left="312" w:leftChars="130" w:right="0" w:firstLine="0" w:firstLineChars="0"/>
      </w:pPr>
      <w:r>
        <w:rPr>
          <w:rFonts w:hint="eastAsia" w:ascii="Times New Roman" w:hAnsi="Times New Roman" w:eastAsia="Calibri"/>
          <w:sz w:val="21"/>
          <w:szCs w:val="21"/>
        </w:rPr>
        <w:t xml:space="preserve">④</w:t>
      </w:r>
      <w:r>
        <w:rPr>
          <w:rFonts w:hint="eastAsia" w:ascii="Times New Roman" w:hAnsi="Times New Roman" w:eastAsia="新宋体"/>
          <w:sz w:val="21"/>
          <w:szCs w:val="21"/>
        </w:rPr>
        <w:t xml:space="preserve">以</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为圆心，任意长为半径画</w:t>
      </w:r>
      <w:r>
        <w:rPr>
          <w:rFonts w:hint="eastAsia" w:ascii="Times New Roman" w:hAnsi="Times New Roman" w:eastAsia="新宋体"/>
          <w:sz w:val="21"/>
          <w:szCs w:val="21"/>
        </w:rPr>
        <m:oMath xmlns:m="http://schemas.openxmlformats.org/officeDocument/2006/math" xmlns:mml="http://www.w3.org/1998/Math/MathML">
          <m:acc>
            <m:e>
              <m:r>
                <w:rPr xmlns:w="http://schemas.openxmlformats.org/wordprocessingml/2006/main">
                  <w:rFonts w:ascii="Cambria Math" w:hAnsi="Cambria Math" w:eastAsia="新宋体"/>
                  <w:sz w:val="21"/>
                  <w:szCs w:val="21"/>
                </w:rPr>
                <m:t>EF</m:t>
              </m:r>
            </m:e>
          </m:acc>
        </m:oMath>
      </w:r>
      <w:r>
        <w:rPr>
          <w:rFonts w:hint="eastAsia" w:ascii="Times New Roman" w:hAnsi="Times New Roman" w:eastAsia="新宋体"/>
          <w:sz w:val="21"/>
          <w:szCs w:val="21"/>
        </w:rPr>
        <w:t xml:space="preserve">，分别交</w:t>
      </w:r>
      <w:r>
        <w:rPr>
          <w:rFonts w:hint="eastAsia" w:ascii="Times New Roman" w:hAnsi="Times New Roman" w:eastAsia="新宋体"/>
          <w:i/>
          <w:sz w:val="21"/>
          <w:szCs w:val="21"/>
        </w:rPr>
        <w:t xml:space="preserve">OA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OB</w:t>
      </w:r>
      <w:r>
        <w:rPr>
          <w:rFonts w:hint="eastAsia" w:ascii="Times New Roman" w:hAnsi="Times New Roman" w:eastAsia="新宋体"/>
          <w:sz w:val="21"/>
          <w:szCs w:val="21"/>
        </w:rPr>
        <w:t xml:space="preserve">于点</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F</w:t>
      </w:r>
    </w:p>
    <w:p w:rsidR="0F2F81E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057702" cy="73372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5" cstate="print"/>
                    <a:stretch>
                      <a:fillRect/>
                    </a:stretch>
                  </pic:blipFill>
                  <pic:spPr>
                    <a:xfrm>
                      <a:off x="0" y="0"/>
                      <a:ext cx="1057702" cy="733722"/>
                    </a:xfrm>
                    <a:prstGeom prst="rect">
                      <a:avLst/>
                    </a:prstGeom>
                  </pic:spPr>
                </pic:pic>
              </a:graphicData>
            </a:graphic>
          </wp:inline>
        </w:drawing>
      </w:r>
    </w:p>
    <w:p w:rsidR="0F3BC98E">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④</w:t>
      </w:r>
      <w:r>
        <w:tab/>
      </w:r>
      <w:r>
        <w:rPr>
          <w:rFonts w:hint="eastAsia" w:ascii="Times New Roman" w:hAnsi="Times New Roman" w:eastAsia="新宋体"/>
          <w:sz w:val="21"/>
          <w:szCs w:val="21"/>
        </w:rPr>
        <w:t xml:space="preserve">B．</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④</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①</w:t>
      </w:r>
      <w:r>
        <w:tab/>
      </w:r>
      <w:r>
        <w:rPr>
          <w:rFonts w:hint="eastAsia" w:ascii="Times New Roman" w:hAnsi="Times New Roman" w:eastAsia="新宋体"/>
          <w:sz w:val="21"/>
          <w:szCs w:val="21"/>
        </w:rPr>
        <w:t xml:space="preserve">C．</w:t>
      </w:r>
      <w:r>
        <w:rPr>
          <w:rFonts w:hint="eastAsia" w:ascii="Times New Roman" w:hAnsi="Times New Roman" w:eastAsia="Calibri"/>
          <w:sz w:val="21"/>
          <w:szCs w:val="21"/>
        </w:rPr>
        <w:t xml:space="preserve">④</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r>
        <w:tab/>
      </w:r>
      <w:r>
        <w:rPr>
          <w:rFonts w:hint="eastAsia" w:ascii="Times New Roman" w:hAnsi="Times New Roman" w:eastAsia="新宋体"/>
          <w:sz w:val="21"/>
          <w:szCs w:val="21"/>
        </w:rPr>
        <w:t xml:space="preserve">D．</w:t>
      </w:r>
      <w:r>
        <w:rPr>
          <w:rFonts w:hint="eastAsia" w:ascii="Times New Roman" w:hAnsi="Times New Roman" w:eastAsia="Calibri"/>
          <w:sz w:val="21"/>
          <w:szCs w:val="21"/>
        </w:rPr>
        <w:t xml:space="preserve">④</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p>
    <w:p w:rsidR="0F47BD91">
      <w:pPr>
        <w:spacing w:line="360" w:lineRule="auto"/>
        <w:ind w:left="312" w:hanging="312" w:hangingChars="130"/>
      </w:pPr>
      <w:r>
        <w:rPr>
          <w:rFonts w:hint="eastAsia" w:ascii="Times New Roman" w:hAnsi="Times New Roman" w:eastAsia="新宋体"/>
          <w:sz w:val="21"/>
          <w:szCs w:val="21"/>
        </w:rPr>
        <w:t xml:space="preserve">8．《孙子算经》中有这样一个问题：今有四人共车，三车空；三人共车，五人步，问人与车各几何．这道题的意思是现在有若干人乘车，每四人共乘一辆车，则有三辆空车；每三人共乘一辆车，则有五个人无车可乘，问车和人各多少？若设有</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辆车，则下列方程正确的是（　　）</w:t>
      </w:r>
    </w:p>
    <w:p w:rsidR="0F525755">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x-5</m:t>
              </m:r>
            </m:num>
            <m:den>
              <m:r>
                <w:rPr xmlns:w="http://schemas.openxmlformats.org/wordprocessingml/2006/main">
                  <w:rFonts w:ascii="Cambria Math" w:hAnsi="Cambria Math" w:eastAsia="新宋体"/>
                  <w:sz w:val="28"/>
                  <w:szCs w:val="28"/>
                </w:rPr>
                <m:t>3</m:t>
              </m:r>
            </m:den>
          </m:f>
        </m:oMath>
      </w:r>
      <w:r>
        <w:tab/>
      </w:r>
      <w:r>
        <w:rPr>
          <w:rFonts w:hint="eastAsia" w:ascii="Times New Roman" w:hAnsi="Times New Roman" w:eastAsia="新宋体"/>
          <w:sz w:val="21"/>
          <w:szCs w:val="21"/>
        </w:rPr>
        <w:t xml:space="preserve">B．4（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﹣5</w:t>
      </w:r>
      <w:r>
        <w:tab/>
      </w:r>
    </w:p>
    <w:p w:rsidR="0F614B62">
      <w:pPr>
        <w:tabs>
          <w:tab w:val="left" w:pos="4400"/>
        </w:tabs>
        <w:jc w:val="left"/>
        <w:ind w:firstLine="273" w:firstLineChars="130"/>
        <w:spacing w:line="360" w:lineRule="auto"/>
      </w:pPr>
      <w:r>
        <w:rPr>
          <w:rFonts w:hint="eastAsia" w:ascii="Times New Roman" w:hAnsi="Times New Roman" w:eastAsia="新宋体"/>
          <w:sz w:val="21"/>
          <w:szCs w:val="21"/>
        </w:rPr>
        <w:t xml:space="preserve">C．4（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5</w:t>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-2=</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x+5</m:t>
              </m:r>
            </m:num>
            <m:den>
              <m:r>
                <w:rPr xmlns:w="http://schemas.openxmlformats.org/wordprocessingml/2006/main">
                  <w:rFonts w:ascii="Cambria Math" w:hAnsi="Cambria Math" w:eastAsia="新宋体"/>
                  <w:sz w:val="28"/>
                  <w:szCs w:val="28"/>
                </w:rPr>
                <m:t>3</m:t>
              </m:r>
            </m:den>
          </m:f>
        </m:oMath>
      </w:r>
    </w:p>
    <w:p w:rsidR="0F724948">
      <w:pPr>
        <w:spacing w:line="360" w:lineRule="auto"/>
        <w:ind/>
      </w:pPr>
      <w:r>
        <w:rPr>
          <w:rFonts w:hint="eastAsia" w:ascii="Times New Roman" w:hAnsi="Times New Roman" w:eastAsia="新宋体"/>
          <w:b/>
          <w:sz w:val="21"/>
          <w:szCs w:val="21"/>
        </w:rPr>
        <w:t xml:space="preserve">二、填空题（每小题4分，共20分）</w:t>
      </w:r>
    </w:p>
    <w:p w:rsidR="0F8C8CBB">
      <w:pPr>
        <w:spacing w:line="360" w:lineRule="auto"/>
        <w:ind w:left="312" w:hanging="312" w:hangingChars="130"/>
      </w:pPr>
      <w:r>
        <w:rPr>
          <w:rFonts w:hint="eastAsia" w:ascii="Times New Roman" w:hAnsi="Times New Roman" w:eastAsia="新宋体"/>
          <w:sz w:val="21"/>
          <w:szCs w:val="21"/>
        </w:rPr>
        <w:t xml:space="preserve">9．种花时，只要定出两个花盆的位置，就能使同一行花盆在同一条直线上，其中的数学道理是：</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11BE">
      <w:pPr>
        <w:spacing w:line="360" w:lineRule="auto"/>
        <w:ind w:left="312" w:hanging="312" w:hangingChars="130"/>
      </w:pPr>
      <w:r>
        <w:rPr>
          <w:rFonts w:hint="eastAsia" w:ascii="Times New Roman" w:hAnsi="Times New Roman" w:eastAsia="新宋体"/>
          <w:sz w:val="21"/>
          <w:szCs w:val="21"/>
        </w:rPr>
        <w:t xml:space="preserve">10．若4</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
      </w:r>
      <w:r>
        <w:rPr>
          <w:rFonts w:hint="eastAsia" w:ascii="Times New Roman" w:hAnsi="Times New Roman" w:eastAsia="新宋体"/>
          <w:i/>
          <w:sz w:val="24"/>
          <w:szCs w:val="24"/>
          <w:vertAlign w:val="superscript"/>
        </w:rPr>
        <w:t xml:space="preserve">m</w:t>
      </w:r>
      <w:r>
        <w:rPr>
          <w:rFonts w:hint="eastAsia" w:ascii="Times New Roman" w:hAnsi="Times New Roman" w:eastAsia="新宋体"/>
          <w:sz w:val="24"/>
          <w:szCs w:val="24"/>
          <w:vertAlign w:val="superscript"/>
        </w:rPr>
        <w:t xml:space="preserve">+</w:t>
      </w:r>
      <w:r>
        <w:rPr>
          <w:rFonts w:hint="eastAsia" w:ascii="Times New Roman" w:hAnsi="Times New Roman" w:eastAsia="新宋体"/>
          <w:sz w:val="24"/>
          <w:szCs w:val="24"/>
          <w:vertAlign w:val="superscript"/>
        </w:rPr>
        <w:t xml:space="preserve">1</w:t>
      </w:r>
      <w:r>
        <w:rPr>
          <w:rFonts w:hint="eastAsia" w:ascii="Times New Roman" w:hAnsi="Times New Roman" w:eastAsia="新宋体"/>
          <w:sz w:val="21"/>
          <w:szCs w:val="21"/>
        </w:rPr>
        <w:t xml:space="preserve">是同类项，则</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的值为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3C9F">
      <w:pPr>
        <w:spacing w:line="360" w:lineRule="auto"/>
        <w:ind w:left="312" w:hanging="312" w:hangingChars="130"/>
      </w:pPr>
      <w:r>
        <w:rPr>
          <w:rFonts w:hint="eastAsia" w:ascii="Times New Roman" w:hAnsi="Times New Roman" w:eastAsia="新宋体"/>
          <w:sz w:val="21"/>
          <w:szCs w:val="21"/>
        </w:rPr>
        <w:t xml:space="preserve">11．若（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6）</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＝0，则</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6703">
      <w:pPr>
        <w:spacing w:line="360" w:lineRule="auto"/>
        <w:ind w:left="312" w:hanging="312" w:hangingChars="130"/>
      </w:pPr>
      <w:r>
        <w:rPr>
          <w:rFonts w:hint="eastAsia" w:ascii="Times New Roman" w:hAnsi="Times New Roman" w:eastAsia="新宋体"/>
          <w:sz w:val="21"/>
          <w:szCs w:val="21"/>
        </w:rPr>
        <w:t xml:space="preserve">12．有一些含有</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的代数式具有这样的特点：当</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增大时，代数式的值也跟着增大，我们把这样的代数式叫做“关于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的递增代数式”，下列是“关于</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的递增代数式”的是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.（填序号）</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Calibri"/>
          <w:sz w:val="21"/>
          <w:szCs w:val="21"/>
        </w:rPr>
        <w:t xml:space="preserve">③</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p>
    <w:p w:rsidR="0F8D793F">
      <w:pPr>
        <w:spacing w:line="360" w:lineRule="auto"/>
        <w:ind w:left="312" w:hanging="312" w:hangingChars="130"/>
      </w:pPr>
      <w:r>
        <w:rPr>
          <w:rFonts w:hint="eastAsia" w:ascii="Times New Roman" w:hAnsi="Times New Roman" w:eastAsia="新宋体"/>
          <w:sz w:val="21"/>
          <w:szCs w:val="21"/>
        </w:rPr>
        <w:t xml:space="preserve">13．如图，将两个同样的正方形的一个顶点重合放置，如果∠</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＝155°，那么∠</w:t>
      </w:r>
      <w:r>
        <w:rPr>
          <w:rFonts w:hint="eastAsia" w:ascii="Times New Roman" w:hAnsi="Times New Roman" w:eastAsia="新宋体"/>
          <w:i/>
          <w:sz w:val="21"/>
          <w:szCs w:val="21"/>
        </w:rPr>
        <w:t xml:space="preserve">DBE</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度．</w:t>
      </w:r>
    </w:p>
    <w:p w:rsidR="0F8DA5B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057702" cy="68607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 cstate="print"/>
                    <a:stretch>
                      <a:fillRect/>
                    </a:stretch>
                  </pic:blipFill>
                  <pic:spPr>
                    <a:xfrm>
                      <a:off x="0" y="0"/>
                      <a:ext cx="1057702" cy="686077"/>
                    </a:xfrm>
                    <a:prstGeom prst="rect">
                      <a:avLst/>
                    </a:prstGeom>
                  </pic:spPr>
                </pic:pic>
              </a:graphicData>
            </a:graphic>
          </wp:inline>
        </w:drawing>
      </w:r>
    </w:p>
    <w:p w:rsidR="0024353C">
      <w:pPr>
        <w:spacing w:line="360" w:lineRule="auto"/>
        <w:ind/>
      </w:pPr>
      <w:r>
        <w:rPr>
          <w:rFonts w:hint="eastAsia" w:ascii="Times New Roman" w:hAnsi="Times New Roman" w:eastAsia="新宋体"/>
          <w:b/>
          <w:sz w:val="21"/>
          <w:szCs w:val="21"/>
        </w:rPr>
        <w:t xml:space="preserve">三、解答题（共48分）</w:t>
      </w:r>
    </w:p>
    <w:p w:rsidR="004E5AE9">
      <w:pPr>
        <w:spacing w:line="360" w:lineRule="auto"/>
        <w:ind w:left="312" w:hanging="312" w:hangingChars="130"/>
      </w:pPr>
      <w:r>
        <w:rPr>
          <w:rFonts w:hint="eastAsia" w:ascii="Times New Roman" w:hAnsi="Times New Roman" w:eastAsia="新宋体"/>
          <w:sz w:val="21"/>
          <w:szCs w:val="21"/>
        </w:rPr>
        <w:t xml:space="preserve">14．计算或解方程．</w:t>
      </w:r>
    </w:p>
    <w:p w:rsidR="005A281C">
      <w:pPr>
        <w:spacing w:line="360" w:lineRule="auto"/>
        <w:ind w:left="312" w:leftChars="130" w:right="0" w:firstLine="0" w:firstLineChars="0"/>
      </w:pPr>
      <w:r>
        <w:rPr>
          <w:rFonts w:hint="eastAsia" w:ascii="Times New Roman" w:hAnsi="Times New Roman" w:eastAsia="新宋体"/>
          <w:sz w:val="21"/>
          <w:szCs w:val="21"/>
        </w:rPr>
        <w:t xml:space="preserve">（1）﹣13﹣（﹣6）</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（﹣36）÷4；</w:t>
      </w:r>
    </w:p>
    <w:p w:rsidR="009A52EA">
      <w:pPr>
        <w:spacing w:line="360" w:lineRule="auto"/>
        <w:ind w:left="312" w:leftChars="130" w:right="0" w:firstLine="0" w:firstLineChars="0"/>
      </w:pPr>
      <w:r>
        <w:rPr>
          <w:rFonts w:hint="eastAsia" w:ascii="Times New Roman" w:hAnsi="Times New Roman" w:eastAsia="新宋体"/>
          <w:sz w:val="21"/>
          <w:szCs w:val="21"/>
        </w:rPr>
        <w:t xml:space="preserve">（2）</w:t>
      </w:r>
      <w:r>
        <w:rPr>
          <w:rFonts w:hint="eastAsia" w:ascii="Times New Roman" w:hAnsi="Times New Roman" w:eastAsia="新宋体"/>
          <w:sz w:val="21"/>
          <w:szCs w:val="21"/>
        </w:rPr>
        <m:oMath xmlns:m="http://schemas.openxmlformats.org/officeDocument/2006/math" xmlns:mml="http://www.w3.org/1998/Math/MathML">
          <m:sSup>
            <m:e>
              <m:r>
                <w:rPr xmlns:w="http://schemas.openxmlformats.org/wordprocessingml/2006/main">
                  <w:rFonts w:ascii="Cambria Math" w:hAnsi="Cambria Math" w:eastAsia="新宋体"/>
                  <w:sz w:val="21"/>
                  <w:szCs w:val="21"/>
                </w:rPr>
                <m:t>(-3)</m:t>
              </m:r>
            </m:e>
            <m:sup>
              <m:r>
                <w:rPr xmlns:w="http://schemas.openxmlformats.org/wordprocessingml/2006/main">
                  <w:rFonts w:ascii="Cambria Math" w:hAnsi="Cambria Math" w:eastAsia="新宋体"/>
                  <w:sz w:val="21"/>
                  <w:szCs w:val="21"/>
                </w:rPr>
                <m:t>4</m:t>
              </m:r>
            </m:sup>
          </m:sSup>
          <m:r>
            <w:rPr xmlns:w="http://schemas.openxmlformats.org/wordprocessingml/2006/main">
              <w:rFonts w:ascii="Cambria Math" w:hAnsi="Cambria Math" w:eastAsia="新宋体"/>
              <w:sz w:val="21"/>
              <w:szCs w:val="21"/>
            </w:rPr>
            <m:t>÷[2-(-7)]+6×(</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-1)</m:t>
          </m:r>
        </m:oMath>
      </w:r>
      <w:r>
        <w:rPr>
          <w:rFonts w:hint="eastAsia" w:ascii="Times New Roman" w:hAnsi="Times New Roman" w:eastAsia="新宋体"/>
          <w:sz w:val="21"/>
          <w:szCs w:val="21"/>
        </w:rPr>
        <w:t xml:space="preserve">；</w:t>
      </w:r>
    </w:p>
    <w:p w:rsidR="00AC09DF">
      <w:pPr>
        <w:spacing w:line="360" w:lineRule="auto"/>
        <w:ind w:left="312" w:leftChars="130" w:right="0" w:firstLine="0" w:firstLineChars="0"/>
      </w:pPr>
      <w:r>
        <w:rPr>
          <w:rFonts w:hint="eastAsia" w:ascii="Times New Roman" w:hAnsi="Times New Roman" w:eastAsia="新宋体"/>
          <w:sz w:val="21"/>
          <w:szCs w:val="21"/>
        </w:rPr>
        <w:t xml:space="preserve">（3）3</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﹣12；</w:t>
      </w:r>
    </w:p>
    <w:p w:rsidR="00C52DED">
      <w:pPr>
        <w:spacing w:line="360" w:lineRule="auto"/>
        <w:ind w:left="312" w:leftChars="130" w:right="0" w:firstLine="0" w:firstLineChars="0"/>
      </w:pPr>
      <w:r>
        <w:rPr>
          <w:rFonts w:hint="eastAsia" w:ascii="Times New Roman" w:hAnsi="Times New Roman" w:eastAsia="新宋体"/>
          <w:sz w:val="21"/>
          <w:szCs w:val="21"/>
        </w:rPr>
        <w:t xml:space="preserve">（4）</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2x-1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x+2</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-1</m:t>
          </m:r>
        </m:oMath>
      </w:r>
      <w:r>
        <w:rPr>
          <w:rFonts w:hint="eastAsia" w:ascii="Times New Roman" w:hAnsi="Times New Roman" w:eastAsia="新宋体"/>
          <w:sz w:val="21"/>
          <w:szCs w:val="21"/>
        </w:rPr>
        <w:t xml:space="preserve">．</w:t>
      </w:r>
    </w:p>
    <w:p w:rsidR="00CB4B8A">
      <w:pPr>
        <w:spacing w:line="360" w:lineRule="auto"/>
        <w:ind w:left="312" w:hanging="312" w:hangingChars="130"/>
      </w:pPr>
      <w:r>
        <w:rPr>
          <w:rFonts w:hint="eastAsia" w:ascii="Times New Roman" w:hAnsi="Times New Roman" w:eastAsia="新宋体"/>
          <w:sz w:val="21"/>
          <w:szCs w:val="21"/>
        </w:rPr>
        <w:t xml:space="preserve">15．先化简，再求值：2（</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﹣1）﹣2</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﹣1，其中</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＝2．</w:t>
      </w:r>
    </w:p>
    <w:p w:rsidR="0F125E88">
      <w:pPr>
        <w:spacing w:line="360" w:lineRule="auto"/>
        <w:ind w:left="312" w:hanging="312" w:hangingChars="130"/>
      </w:pPr>
      <w:r>
        <w:rPr>
          <w:rFonts w:hint="eastAsia" w:ascii="Times New Roman" w:hAnsi="Times New Roman" w:eastAsia="新宋体"/>
          <w:sz w:val="21"/>
          <w:szCs w:val="21"/>
        </w:rPr>
        <w:t xml:space="preserve">16．已知点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上，点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在线段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上．</w:t>
      </w:r>
    </w:p>
    <w:p w:rsidR="0F2F81E4">
      <w:pPr>
        <w:spacing w:line="360" w:lineRule="auto"/>
        <w:ind w:left="312" w:leftChars="130" w:right="0" w:firstLine="0" w:firstLineChars="0"/>
      </w:pPr>
      <w:r>
        <w:rPr>
          <w:rFonts w:hint="eastAsia" w:ascii="Times New Roman" w:hAnsi="Times New Roman" w:eastAsia="新宋体"/>
          <w:sz w:val="21"/>
          <w:szCs w:val="21"/>
        </w:rPr>
        <w:t xml:space="preserve">（1）如图1，若</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为线段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的中点，求线段</w:t>
      </w:r>
      <w:r>
        <w:rPr>
          <w:rFonts w:hint="eastAsia" w:ascii="Times New Roman" w:hAnsi="Times New Roman" w:eastAsia="新宋体"/>
          <w:i/>
          <w:sz w:val="21"/>
          <w:szCs w:val="21"/>
        </w:rPr>
        <w:t xml:space="preserve">DB</w:t>
      </w:r>
      <w:r>
        <w:rPr>
          <w:rFonts w:hint="eastAsia" w:ascii="Times New Roman" w:hAnsi="Times New Roman" w:eastAsia="新宋体"/>
          <w:sz w:val="21"/>
          <w:szCs w:val="21"/>
        </w:rPr>
        <w:t xml:space="preserve">的长度；</w:t>
      </w:r>
    </w:p>
    <w:p w:rsidR="0F3BC98E">
      <w:pPr>
        <w:spacing w:line="360" w:lineRule="auto"/>
        <w:ind w:left="312" w:leftChars="130" w:right="0" w:firstLine="0" w:firstLineChars="0"/>
      </w:pPr>
      <w:r>
        <w:rPr>
          <w:rFonts w:hint="eastAsia" w:ascii="Times New Roman" w:hAnsi="Times New Roman" w:eastAsia="新宋体"/>
          <w:sz w:val="21"/>
          <w:szCs w:val="21"/>
        </w:rPr>
        <w:t xml:space="preserve">（2）如图2，若</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CD=</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4</m:t>
              </m:r>
            </m:den>
          </m:f>
          <m:r>
            <w:rPr xmlns:w="http://schemas.openxmlformats.org/wordprocessingml/2006/main">
              <w:rFonts w:ascii="Cambria Math" w:hAnsi="Cambria Math" w:eastAsia="新宋体"/>
              <w:sz w:val="21"/>
              <w:szCs w:val="21"/>
            </w:rPr>
            <m:t>AC=</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BD</m:t>
          </m:r>
        </m:oMath>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E</w:t>
      </w:r>
      <w:r>
        <w:rPr>
          <w:rFonts w:hint="eastAsia" w:ascii="Times New Roman" w:hAnsi="Times New Roman" w:eastAsia="新宋体"/>
          <w:sz w:val="21"/>
          <w:szCs w:val="21"/>
        </w:rPr>
        <w:t xml:space="preserve">为线段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EB</w:t>
      </w:r>
      <w:r>
        <w:rPr>
          <w:rFonts w:hint="eastAsia" w:ascii="Times New Roman" w:hAnsi="Times New Roman" w:eastAsia="新宋体"/>
          <w:sz w:val="21"/>
          <w:szCs w:val="21"/>
        </w:rPr>
        <w:t xml:space="preserve">＝8</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，求线段</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的长度．</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239810" cy="52408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 cstate="print"/>
                    <a:stretch>
                      <a:fillRect/>
                    </a:stretch>
                  </pic:blipFill>
                  <pic:spPr>
                    <a:xfrm>
                      <a:off x="0" y="0"/>
                      <a:ext cx="3239810" cy="524087"/>
                    </a:xfrm>
                    <a:prstGeom prst="rect">
                      <a:avLst/>
                    </a:prstGeom>
                  </pic:spPr>
                </pic:pic>
              </a:graphicData>
            </a:graphic>
          </wp:inline>
        </w:drawing>
      </w:r>
    </w:p>
    <w:p w:rsidR="0F525755">
      <w:pPr>
        <w:spacing w:line="360" w:lineRule="auto"/>
        <w:ind w:left="312" w:hanging="312" w:hangingChars="130"/>
      </w:pPr>
      <w:r>
        <w:rPr>
          <w:rFonts w:hint="eastAsia" w:ascii="Times New Roman" w:hAnsi="Times New Roman" w:eastAsia="新宋体"/>
          <w:sz w:val="21"/>
          <w:szCs w:val="21"/>
        </w:rPr>
        <w:t xml:space="preserve">17．“蜀风雅韵 天府丹青”第二届成都市青少年书画传习大会不仅在书画艺术的舞台上展现了蓉城少年的才华，更激发了青少年对传统文化的热情．某中学的国学社团计划将传习大会搬进校园，进行以下四种项目的比赛：</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．国画，</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．软笔书法，</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．硬笔书法，</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．篆刻．为了解学生喜欢哪个项目，赛前随机抽取部分同学进行了问卷调查．并将调查结果的数据整理后绘制成两幅不完整的统计图．请根据统计图信息回答下列问题：</w:t>
      </w:r>
    </w:p>
    <w:p w:rsidR="0F614B62">
      <w:pPr>
        <w:spacing w:line="360" w:lineRule="auto"/>
        <w:ind w:left="312" w:leftChars="130" w:right="0" w:firstLine="0" w:firstLineChars="0"/>
      </w:pPr>
      <w:r>
        <w:rPr>
          <w:rFonts w:hint="eastAsia" w:ascii="Times New Roman" w:hAnsi="Times New Roman" w:eastAsia="新宋体"/>
          <w:sz w:val="21"/>
          <w:szCs w:val="21"/>
        </w:rPr>
        <w:t xml:space="preserve">（1）该调查抽取的学生人数为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，“硬笔书法”对应扇形的圆心角的度数为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724948">
      <w:pPr>
        <w:spacing w:line="360" w:lineRule="auto"/>
        <w:ind w:left="312" w:leftChars="130" w:right="0" w:firstLine="0" w:firstLineChars="0"/>
      </w:pPr>
      <w:r>
        <w:rPr>
          <w:rFonts w:hint="eastAsia" w:ascii="Times New Roman" w:hAnsi="Times New Roman" w:eastAsia="新宋体"/>
          <w:sz w:val="21"/>
          <w:szCs w:val="21"/>
        </w:rPr>
        <w:t xml:space="preserve">（2）请你补全条形统计图；</w:t>
      </w:r>
    </w:p>
    <w:p w:rsidR="0F8C8CBB">
      <w:pPr>
        <w:spacing w:line="360" w:lineRule="auto"/>
        <w:ind w:left="312" w:leftChars="130" w:right="0" w:firstLine="0" w:firstLineChars="0"/>
      </w:pPr>
      <w:r>
        <w:rPr>
          <w:rFonts w:hint="eastAsia" w:ascii="Times New Roman" w:hAnsi="Times New Roman" w:eastAsia="新宋体"/>
          <w:sz w:val="21"/>
          <w:szCs w:val="21"/>
        </w:rPr>
        <w:t xml:space="preserve">（3）若该校有2800名学生，请你估计其中喜欢“软笔书法”和“硬笔书法”的学生共有多少名？</w:t>
      </w:r>
    </w:p>
    <w:p w:rsidR="0F8D11B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230281" cy="130545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8" cstate="print"/>
                    <a:stretch>
                      <a:fillRect/>
                    </a:stretch>
                  </pic:blipFill>
                  <pic:spPr>
                    <a:xfrm>
                      <a:off x="0" y="0"/>
                      <a:ext cx="3230281" cy="1305453"/>
                    </a:xfrm>
                    <a:prstGeom prst="rect">
                      <a:avLst/>
                    </a:prstGeom>
                  </pic:spPr>
                </pic:pic>
              </a:graphicData>
            </a:graphic>
          </wp:inline>
        </w:drawing>
      </w:r>
    </w:p>
    <w:p w:rsidR="0F8D3C9F">
      <w:pPr>
        <w:spacing w:line="360" w:lineRule="auto"/>
        <w:ind w:left="312" w:hanging="312" w:hangingChars="130"/>
      </w:pPr>
      <w:r>
        <w:rPr>
          <w:rFonts w:hint="eastAsia" w:ascii="Times New Roman" w:hAnsi="Times New Roman" w:eastAsia="新宋体"/>
          <w:sz w:val="21"/>
          <w:szCs w:val="21"/>
        </w:rPr>
        <w:t xml:space="preserve">18．已知∠</w:t>
      </w:r>
      <w:r>
        <w:rPr>
          <w:rFonts w:hint="eastAsia" w:ascii="Times New Roman" w:hAnsi="Times New Roman" w:eastAsia="新宋体"/>
          <w:i/>
          <w:sz w:val="21"/>
          <w:szCs w:val="21"/>
        </w:rPr>
        <w:t xml:space="preserve">COE</w:t>
      </w:r>
      <w:r>
        <w:rPr>
          <w:rFonts w:hint="eastAsia" w:ascii="Times New Roman" w:hAnsi="Times New Roman" w:eastAsia="新宋体"/>
          <w:sz w:val="21"/>
          <w:szCs w:val="21"/>
        </w:rPr>
        <w:t xml:space="preserve">＝90°，顶点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在直线</w:t>
      </w:r>
      <w:r>
        <w:rPr>
          <w:rFonts w:hint="eastAsia" w:ascii="Times New Roman" w:hAnsi="Times New Roman" w:eastAsia="新宋体"/>
          <w:i/>
          <w:sz w:val="21"/>
          <w:szCs w:val="21"/>
        </w:rPr>
        <w:t xml:space="preserve">AD</w:t>
      </w:r>
      <w:r>
        <w:rPr>
          <w:rFonts w:hint="eastAsia" w:ascii="Times New Roman" w:hAnsi="Times New Roman" w:eastAsia="新宋体"/>
          <w:sz w:val="21"/>
          <w:szCs w:val="21"/>
        </w:rPr>
        <w:t xml:space="preserve">上，</w:t>
      </w:r>
      <w:r>
        <w:rPr>
          <w:rFonts w:hint="eastAsia" w:ascii="Times New Roman" w:hAnsi="Times New Roman" w:eastAsia="新宋体"/>
          <w:i/>
          <w:sz w:val="21"/>
          <w:szCs w:val="21"/>
        </w:rPr>
        <w:t xml:space="preserve">OF</w:t>
      </w:r>
      <w:r>
        <w:rPr>
          <w:rFonts w:hint="eastAsia" w:ascii="Times New Roman" w:hAnsi="Times New Roman" w:eastAsia="新宋体"/>
          <w:sz w:val="21"/>
          <w:szCs w:val="21"/>
        </w:rPr>
        <w:t xml:space="preserve">平分∠</w:t>
      </w:r>
      <w:r>
        <w:rPr>
          <w:rFonts w:hint="eastAsia" w:ascii="Times New Roman" w:hAnsi="Times New Roman" w:eastAsia="新宋体"/>
          <w:i/>
          <w:sz w:val="21"/>
          <w:szCs w:val="21"/>
        </w:rPr>
        <w:t xml:space="preserve">AOE</w:t>
      </w:r>
      <w:r>
        <w:rPr>
          <w:rFonts w:hint="eastAsia" w:ascii="Times New Roman" w:hAnsi="Times New Roman" w:eastAsia="新宋体"/>
          <w:sz w:val="21"/>
          <w:szCs w:val="21"/>
        </w:rPr>
        <w:t xml:space="preserve">．图2</w:t>
      </w:r>
    </w:p>
    <w:p w:rsidR="0F8D6703">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336156" cy="1267337"/>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 cstate="print"/>
                    <a:stretch>
                      <a:fillRect/>
                    </a:stretch>
                  </pic:blipFill>
                  <pic:spPr>
                    <a:xfrm>
                      <a:off x="0" y="0"/>
                      <a:ext cx="5336156" cy="1267337"/>
                    </a:xfrm>
                    <a:prstGeom prst="rect">
                      <a:avLst/>
                    </a:prstGeom>
                  </pic:spPr>
                </pic:pic>
              </a:graphicData>
            </a:graphic>
          </wp:inline>
        </w:drawing>
      </w:r>
    </w:p>
    <w:p w:rsidR="0F8D793F">
      <w:pPr>
        <w:spacing w:line="360" w:lineRule="auto"/>
        <w:ind w:left="312" w:leftChars="130" w:right="0" w:firstLine="0" w:firstLineChars="0"/>
      </w:pPr>
      <w:r>
        <w:rPr>
          <w:rFonts w:hint="eastAsia" w:ascii="Times New Roman" w:hAnsi="Times New Roman" w:eastAsia="新宋体"/>
          <w:sz w:val="21"/>
          <w:szCs w:val="21"/>
        </w:rPr>
        <w:t xml:space="preserve">（1）如图1，若∠</w:t>
      </w:r>
      <w:r>
        <w:rPr>
          <w:rFonts w:hint="eastAsia" w:ascii="Times New Roman" w:hAnsi="Times New Roman" w:eastAsia="新宋体"/>
          <w:i/>
          <w:sz w:val="21"/>
          <w:szCs w:val="21"/>
        </w:rPr>
        <w:t xml:space="preserve">DOE</w:t>
      </w:r>
      <w:r>
        <w:rPr>
          <w:rFonts w:hint="eastAsia" w:ascii="Times New Roman" w:hAnsi="Times New Roman" w:eastAsia="新宋体"/>
          <w:sz w:val="21"/>
          <w:szCs w:val="21"/>
        </w:rPr>
        <w:t xml:space="preserve">＝60°，则∠</w:t>
      </w:r>
      <w:r>
        <w:rPr>
          <w:rFonts w:hint="eastAsia" w:ascii="Times New Roman" w:hAnsi="Times New Roman" w:eastAsia="新宋体"/>
          <w:i/>
          <w:sz w:val="21"/>
          <w:szCs w:val="21"/>
        </w:rPr>
        <w:t xml:space="preserve">COF</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（2）若将∠</w:t>
      </w:r>
      <w:r>
        <w:rPr>
          <w:rFonts w:hint="eastAsia" w:ascii="Times New Roman" w:hAnsi="Times New Roman" w:eastAsia="新宋体"/>
          <w:i/>
          <w:sz w:val="21"/>
          <w:szCs w:val="21"/>
        </w:rPr>
        <w:t xml:space="preserve">COE</w:t>
      </w:r>
      <w:r>
        <w:rPr>
          <w:rFonts w:hint="eastAsia" w:ascii="Times New Roman" w:hAnsi="Times New Roman" w:eastAsia="新宋体"/>
          <w:sz w:val="21"/>
          <w:szCs w:val="21"/>
        </w:rPr>
        <w:t xml:space="preserve">绕点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沿顺时针方向旋转至图2的位置，请写出∠</w:t>
      </w:r>
      <w:r>
        <w:rPr>
          <w:rFonts w:hint="eastAsia" w:ascii="Times New Roman" w:hAnsi="Times New Roman" w:eastAsia="新宋体"/>
          <w:i/>
          <w:sz w:val="21"/>
          <w:szCs w:val="21"/>
        </w:rPr>
        <w:t xml:space="preserve">COF</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DOE</w:t>
      </w:r>
      <w:r>
        <w:rPr>
          <w:rFonts w:hint="eastAsia" w:ascii="Times New Roman" w:hAnsi="Times New Roman" w:eastAsia="新宋体"/>
          <w:sz w:val="21"/>
          <w:szCs w:val="21"/>
        </w:rPr>
        <w:t xml:space="preserve">之间的数量关系，并说明理由；</w:t>
      </w:r>
    </w:p>
    <w:p w:rsidR="0024353C">
      <w:pPr>
        <w:spacing w:line="360" w:lineRule="auto"/>
        <w:ind w:left="312" w:leftChars="130" w:right="0" w:firstLine="0" w:firstLineChars="0"/>
      </w:pPr>
      <w:r>
        <w:rPr>
          <w:rFonts w:hint="eastAsia" w:ascii="Times New Roman" w:hAnsi="Times New Roman" w:eastAsia="新宋体"/>
          <w:sz w:val="21"/>
          <w:szCs w:val="21"/>
        </w:rPr>
        <w:t xml:space="preserve">（3）若将∠</w:t>
      </w:r>
      <w:r>
        <w:rPr>
          <w:rFonts w:hint="eastAsia" w:ascii="Times New Roman" w:hAnsi="Times New Roman" w:eastAsia="新宋体"/>
          <w:i/>
          <w:sz w:val="21"/>
          <w:szCs w:val="21"/>
        </w:rPr>
        <w:t xml:space="preserve">COE</w:t>
      </w:r>
      <w:r>
        <w:rPr>
          <w:rFonts w:hint="eastAsia" w:ascii="Times New Roman" w:hAnsi="Times New Roman" w:eastAsia="新宋体"/>
          <w:sz w:val="21"/>
          <w:szCs w:val="21"/>
        </w:rPr>
        <w:t xml:space="preserve">绕点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沿顺时针方向旋转至图3的位置，求</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∠COF+</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6</m:t>
              </m:r>
            </m:den>
          </m:f>
          <m:r>
            <w:rPr xmlns:w="http://schemas.openxmlformats.org/wordprocessingml/2006/main">
              <w:rFonts w:ascii="Cambria Math" w:hAnsi="Cambria Math" w:eastAsia="新宋体"/>
              <w:sz w:val="21"/>
              <w:szCs w:val="21"/>
            </w:rPr>
            <m:t>∠DOE</m:t>
          </m:r>
        </m:oMath>
      </w:r>
      <w:r>
        <w:rPr>
          <w:rFonts w:hint="eastAsia" w:ascii="Times New Roman" w:hAnsi="Times New Roman" w:eastAsia="新宋体"/>
          <w:sz w:val="21"/>
          <w:szCs w:val="21"/>
        </w:rPr>
        <w:t xml:space="preserve">的度数．</w:t>
      </w:r>
    </w:p>
    <w:p w:rsidR="004E5AE9">
      <w:pPr>
        <w:spacing w:line="360" w:lineRule="auto"/>
        <w:ind/>
      </w:pPr>
      <w:r>
        <w:rPr>
          <w:rFonts w:hint="eastAsia" w:ascii="Times New Roman" w:hAnsi="Times New Roman" w:eastAsia="新宋体"/>
          <w:b/>
          <w:sz w:val="21"/>
          <w:szCs w:val="21"/>
        </w:rPr>
        <w:t xml:space="preserve">一、填空题（每小题4分，共20分）</w:t>
      </w:r>
    </w:p>
    <w:p w:rsidR="005A281C">
      <w:pPr>
        <w:spacing w:line="360" w:lineRule="auto"/>
        <w:ind w:left="312" w:hanging="312" w:hangingChars="130"/>
      </w:pPr>
      <w:r>
        <w:rPr>
          <w:rFonts w:hint="eastAsia" w:ascii="Times New Roman" w:hAnsi="Times New Roman" w:eastAsia="新宋体"/>
          <w:sz w:val="21"/>
          <w:szCs w:val="21"/>
        </w:rPr>
        <w:t xml:space="preserve">19．若</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＝5，则2</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﹣6</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2024＝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9A52EA">
      <w:pPr>
        <w:spacing w:line="360" w:lineRule="auto"/>
        <w:ind w:left="312" w:hanging="312" w:hangingChars="130"/>
      </w:pPr>
      <w:r>
        <w:rPr>
          <w:rFonts w:hint="eastAsia" w:ascii="Times New Roman" w:hAnsi="Times New Roman" w:eastAsia="新宋体"/>
          <w:sz w:val="21"/>
          <w:szCs w:val="21"/>
        </w:rPr>
        <w:t xml:space="preserve">20．有一道题目是一个多项式减</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﹣10</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﹣7，小强误当成了加法计算，结果得到5</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﹣4，那么正确的结果应该是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AC09DF">
      <w:pPr>
        <w:spacing w:line="360" w:lineRule="auto"/>
        <w:ind w:left="312" w:hanging="312" w:hangingChars="130"/>
      </w:pPr>
      <w:r>
        <w:rPr>
          <w:rFonts w:hint="eastAsia" w:ascii="Times New Roman" w:hAnsi="Times New Roman" w:eastAsia="新宋体"/>
          <w:sz w:val="21"/>
          <w:szCs w:val="21"/>
        </w:rPr>
        <w:t xml:space="preserve">21．若</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＝5，则</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C52DED">
      <w:pPr>
        <w:spacing w:line="360" w:lineRule="auto"/>
        <w:ind w:left="312" w:hanging="312" w:hangingChars="130"/>
      </w:pPr>
      <w:r>
        <w:rPr>
          <w:rFonts w:hint="eastAsia" w:ascii="Times New Roman" w:hAnsi="Times New Roman" w:eastAsia="新宋体"/>
          <w:sz w:val="21"/>
          <w:szCs w:val="21"/>
        </w:rPr>
        <w:t xml:space="preserve">22．如图，已知点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的延长线上，且线段</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＝2024，第一次操作：分别取线段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C</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；第二次操作：分别取线段</w:t>
      </w:r>
      <w:r>
        <w:rPr>
          <w:rFonts w:hint="eastAsia" w:ascii="Times New Roman" w:hAnsi="Times New Roman" w:eastAsia="新宋体"/>
          <w:i/>
          <w:sz w:val="21"/>
          <w:szCs w:val="21"/>
        </w:rPr>
        <w:t xml:space="preserve">AC</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AB</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C</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；第三次操作：分别取线段</w:t>
      </w:r>
      <w:r>
        <w:rPr>
          <w:rFonts w:hint="eastAsia" w:ascii="Times New Roman" w:hAnsi="Times New Roman" w:eastAsia="新宋体"/>
          <w:i/>
          <w:sz w:val="21"/>
          <w:szCs w:val="21"/>
        </w:rPr>
        <w:t xml:space="preserve">AC</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AB</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C</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.……连续这样操作2024次，则</w:t>
      </w:r>
      <w:r>
        <w:rPr>
          <w:rFonts w:hint="eastAsia" w:ascii="Times New Roman" w:hAnsi="Times New Roman" w:eastAsia="新宋体"/>
          <w:i/>
          <w:sz w:val="21"/>
          <w:szCs w:val="21"/>
        </w:rPr>
        <w:t xml:space="preserve">B</w:t>
      </w:r>
      <w:r>
        <w:rPr>
          <w:rFonts w:hint="eastAsia" w:ascii="Times New Roman" w:hAnsi="Times New Roman" w:eastAsia="新宋体"/>
          <w:sz w:val="24"/>
          <w:szCs w:val="24"/>
          <w:vertAlign w:val="subscript"/>
        </w:rPr>
        <w:t xml:space="preserve">2024</w:t>
      </w:r>
      <w:r>
        <w:rPr>
          <w:rFonts w:hint="eastAsia" w:ascii="Times New Roman" w:hAnsi="Times New Roman" w:eastAsia="新宋体"/>
          <w:i/>
          <w:sz w:val="21"/>
          <w:szCs w:val="21"/>
        </w:rPr>
        <w:t xml:space="preserve">C</w:t>
      </w:r>
      <w:r>
        <w:rPr>
          <w:rFonts w:hint="eastAsia" w:ascii="Times New Roman" w:hAnsi="Times New Roman" w:eastAsia="新宋体"/>
          <w:sz w:val="24"/>
          <w:szCs w:val="24"/>
          <w:vertAlign w:val="subscript"/>
        </w:rPr>
        <w:t xml:space="preserve">2024</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CB4B8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802012" cy="23822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0" cstate="print"/>
                    <a:stretch>
                      <a:fillRect/>
                    </a:stretch>
                  </pic:blipFill>
                  <pic:spPr>
                    <a:xfrm>
                      <a:off x="0" y="0"/>
                      <a:ext cx="3802012" cy="238221"/>
                    </a:xfrm>
                    <a:prstGeom prst="rect">
                      <a:avLst/>
                    </a:prstGeom>
                  </pic:spPr>
                </pic:pic>
              </a:graphicData>
            </a:graphic>
          </wp:inline>
        </w:drawing>
      </w:r>
    </w:p>
    <w:p w:rsidR="0F125E88">
      <w:pPr>
        <w:spacing w:line="360" w:lineRule="auto"/>
        <w:ind w:left="312" w:hanging="312" w:hangingChars="130"/>
      </w:pPr>
      <w:r>
        <w:rPr>
          <w:rFonts w:hint="eastAsia" w:ascii="Times New Roman" w:hAnsi="Times New Roman" w:eastAsia="新宋体"/>
          <w:sz w:val="21"/>
          <w:szCs w:val="21"/>
        </w:rPr>
        <w:t xml:space="preserve">23．一个楼梯共有8级台阶，规定每步可以迈一级台阶或两级台阶，最多可以迈三级台阶，从地面到最上面一级台阶，一共有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种不同的迈法．</w:t>
      </w:r>
    </w:p>
    <w:p w:rsidR="0F2F81E4">
      <w:pPr>
        <w:spacing w:line="360" w:lineRule="auto"/>
        <w:ind/>
      </w:pPr>
      <w:r>
        <w:rPr>
          <w:rFonts w:hint="eastAsia" w:ascii="Times New Roman" w:hAnsi="Times New Roman" w:eastAsia="新宋体"/>
          <w:b/>
          <w:sz w:val="21"/>
          <w:szCs w:val="21"/>
        </w:rPr>
        <w:t xml:space="preserve">二、解答题（共30分）</w:t>
      </w:r>
    </w:p>
    <w:p w:rsidR="0F3BC98E">
      <w:pPr>
        <w:spacing w:line="360" w:lineRule="auto"/>
        <w:ind w:left="312" w:hanging="312" w:hangingChars="130"/>
      </w:pPr>
      <w:r>
        <w:rPr>
          <w:rFonts w:hint="eastAsia" w:ascii="Times New Roman" w:hAnsi="Times New Roman" w:eastAsia="新宋体"/>
          <w:sz w:val="21"/>
          <w:szCs w:val="21"/>
        </w:rPr>
        <w:t xml:space="preserve">24．已知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5</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﹣1．</w:t>
      </w:r>
    </w:p>
    <w:p w:rsidR="0F47BD91">
      <w:pPr>
        <w:spacing w:line="360" w:lineRule="auto"/>
        <w:ind w:left="312" w:leftChars="130" w:right="0" w:firstLine="0" w:firstLineChars="0"/>
      </w:pPr>
      <w:r>
        <w:rPr>
          <w:rFonts w:hint="eastAsia" w:ascii="Times New Roman" w:hAnsi="Times New Roman" w:eastAsia="新宋体"/>
          <w:sz w:val="21"/>
          <w:szCs w:val="21"/>
        </w:rPr>
        <w:t xml:space="preserve">（1）若﹣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＝0，求</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．（用含</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的式子表示</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w:t>
      </w:r>
    </w:p>
    <w:p w:rsidR="0F525755">
      <w:pPr>
        <w:spacing w:line="360" w:lineRule="auto"/>
        <w:ind w:left="312" w:leftChars="130" w:right="0" w:firstLine="0" w:firstLineChars="0"/>
      </w:pPr>
      <w:r>
        <w:rPr>
          <w:rFonts w:hint="eastAsia" w:ascii="Times New Roman" w:hAnsi="Times New Roman" w:eastAsia="新宋体"/>
          <w:sz w:val="21"/>
          <w:szCs w:val="21"/>
        </w:rPr>
        <w:t xml:space="preserve">（2）若</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的值与</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的取值无关，求</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和</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的值．</w:t>
      </w:r>
    </w:p>
    <w:p w:rsidR="0F614B62">
      <w:pPr>
        <w:spacing w:line="360" w:lineRule="auto"/>
        <w:ind w:left="312" w:hanging="312" w:hangingChars="130"/>
      </w:pPr>
      <w:r>
        <w:rPr>
          <w:rFonts w:hint="eastAsia" w:ascii="Times New Roman" w:hAnsi="Times New Roman" w:eastAsia="新宋体"/>
          <w:sz w:val="21"/>
          <w:szCs w:val="21"/>
        </w:rPr>
        <w:t xml:space="preserve">25．国庆黄金周，某商场促销方案规定：商场内某品牌专卖店所有商品按标价的八折出售，同时当顾客在商场内一次性消费满一定金额后，按如表获得相应的返还金额．</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rsidR="0F724948">
            <w:pPr>
              <w:spacing w:line="360" w:lineRule="auto"/>
              <w:jc w:val="center"/>
              <w:ind/>
            </w:pPr>
            <w:r>
              <w:rPr>
                <w:rFonts w:hint="eastAsia" w:ascii="Times New Roman" w:hAnsi="Times New Roman" w:eastAsia="新宋体"/>
                <w:sz w:val="21"/>
                <w:szCs w:val="21"/>
              </w:rPr>
              <w:t xml:space="preserve">消费金额（元）</w:t>
            </w:r>
          </w:p>
          <w:tcPr>
            <w:tcW w:w="1600" w:type="dxa"/>
          </w:tcPr>
        </w:tc>
        <w:tc>
          <w:p w:rsidR="0F8C8CBB">
            <w:pPr>
              <w:spacing w:line="360" w:lineRule="auto"/>
              <w:jc w:val="center"/>
              <w:ind/>
            </w:pPr>
            <w:r>
              <w:rPr>
                <w:rFonts w:hint="eastAsia" w:ascii="Times New Roman" w:hAnsi="Times New Roman" w:eastAsia="新宋体"/>
                <w:sz w:val="21"/>
                <w:szCs w:val="21"/>
              </w:rPr>
              <w:t xml:space="preserve">小于或等于500元</w:t>
            </w:r>
          </w:p>
          <w:tcPr>
            <w:tcW w:w="1600" w:type="dxa"/>
          </w:tcPr>
        </w:tc>
        <w:tc>
          <w:p w:rsidR="0F8D11BE">
            <w:pPr>
              <w:spacing w:line="360" w:lineRule="auto"/>
              <w:jc w:val="center"/>
              <w:ind/>
            </w:pPr>
            <w:r>
              <w:rPr>
                <w:rFonts w:hint="eastAsia" w:ascii="Times New Roman" w:hAnsi="Times New Roman" w:eastAsia="新宋体"/>
                <w:sz w:val="21"/>
                <w:szCs w:val="21"/>
              </w:rPr>
              <w:t xml:space="preserve">大于500且小于或等于1000</w:t>
            </w:r>
          </w:p>
          <w:tcPr>
            <w:tcW w:w="1600" w:type="dxa"/>
          </w:tcPr>
        </w:tc>
        <w:tc>
          <w:p w:rsidR="0F8D3C9F">
            <w:pPr>
              <w:spacing w:line="360" w:lineRule="auto"/>
              <w:jc w:val="center"/>
              <w:ind/>
            </w:pPr>
            <w:r>
              <w:rPr>
                <w:rFonts w:hint="eastAsia" w:ascii="Times New Roman" w:hAnsi="Times New Roman" w:eastAsia="新宋体"/>
                <w:sz w:val="21"/>
                <w:szCs w:val="21"/>
              </w:rPr>
              <w:t xml:space="preserve">大于1000且小于或等于1500</w:t>
            </w:r>
          </w:p>
          <w:tcPr>
            <w:tcW w:w="1600" w:type="dxa"/>
          </w:tcPr>
        </w:tc>
        <w:tc>
          <w:p w:rsidR="0F8D6703">
            <w:pPr>
              <w:spacing w:line="360" w:lineRule="auto"/>
              <w:jc w:val="center"/>
              <w:ind/>
            </w:pPr>
            <w:r>
              <w:rPr>
                <w:rFonts w:hint="eastAsia" w:ascii="Times New Roman" w:hAnsi="Times New Roman" w:eastAsia="新宋体"/>
                <w:sz w:val="21"/>
                <w:szCs w:val="21"/>
              </w:rPr>
              <w:t xml:space="preserve">1500以上（不含1500）</w:t>
            </w:r>
          </w:p>
          <w:tcPr>
            <w:tcW w:w="1600" w:type="dxa"/>
          </w:tcPr>
        </w:tc>
      </w:tr>
      <w:tr>
        <w:tc>
          <w:p w:rsidR="0F8D793F">
            <w:pPr>
              <w:spacing w:line="360" w:lineRule="auto"/>
              <w:jc w:val="center"/>
              <w:ind/>
            </w:pPr>
            <w:r>
              <w:rPr>
                <w:rFonts w:hint="eastAsia" w:ascii="Times New Roman" w:hAnsi="Times New Roman" w:eastAsia="新宋体"/>
                <w:sz w:val="21"/>
                <w:szCs w:val="21"/>
              </w:rPr>
              <w:t xml:space="preserve">返还金额（元）</w:t>
            </w:r>
          </w:p>
          <w:tcPr>
            <w:tcW w:w="1600" w:type="dxa"/>
          </w:tcPr>
        </w:tc>
        <w:tc>
          <w:p w:rsidR="0F8DA5B4">
            <w:pPr>
              <w:spacing w:line="360" w:lineRule="auto"/>
              <w:jc w:val="center"/>
              <w:ind/>
            </w:pPr>
            <w:r>
              <w:rPr>
                <w:rFonts w:hint="eastAsia" w:ascii="Times New Roman" w:hAnsi="Times New Roman" w:eastAsia="新宋体"/>
                <w:sz w:val="21"/>
                <w:szCs w:val="21"/>
              </w:rPr>
              <w:t xml:space="preserve">0</w:t>
            </w:r>
          </w:p>
          <w:tcPr>
            <w:tcW w:w="1600" w:type="dxa"/>
          </w:tcPr>
        </w:tc>
        <w:tc>
          <w:p w:rsidR="0024353C">
            <w:pPr>
              <w:spacing w:line="360" w:lineRule="auto"/>
              <w:jc w:val="center"/>
              <w:ind/>
            </w:pPr>
            <w:r>
              <w:rPr>
                <w:rFonts w:hint="eastAsia" w:ascii="Times New Roman" w:hAnsi="Times New Roman" w:eastAsia="新宋体"/>
                <w:sz w:val="21"/>
                <w:szCs w:val="21"/>
              </w:rPr>
              <w:t xml:space="preserve">60</w:t>
            </w:r>
          </w:p>
          <w:tcPr>
            <w:tcW w:w="1600" w:type="dxa"/>
          </w:tcPr>
        </w:tc>
        <w:tc>
          <w:p w:rsidR="004E5AE9">
            <w:pPr>
              <w:spacing w:line="360" w:lineRule="auto"/>
              <w:jc w:val="center"/>
              <w:ind/>
            </w:pPr>
            <w:r>
              <w:rPr>
                <w:rFonts w:hint="eastAsia" w:ascii="Times New Roman" w:hAnsi="Times New Roman" w:eastAsia="新宋体"/>
                <w:sz w:val="21"/>
                <w:szCs w:val="21"/>
              </w:rPr>
              <w:t xml:space="preserve">100</w:t>
            </w:r>
          </w:p>
          <w:tcPr>
            <w:tcW w:w="1600" w:type="dxa"/>
          </w:tcPr>
        </w:tc>
        <w:tc>
          <w:p w:rsidR="005A281C">
            <w:pPr>
              <w:spacing w:line="360" w:lineRule="auto"/>
              <w:jc w:val="center"/>
              <w:ind/>
            </w:pPr>
            <w:r>
              <w:rPr>
                <w:rFonts w:hint="eastAsia" w:ascii="Times New Roman" w:hAnsi="Times New Roman" w:eastAsia="新宋体"/>
                <w:sz w:val="21"/>
                <w:szCs w:val="21"/>
              </w:rPr>
              <w:t xml:space="preserve">150</w:t>
            </w:r>
          </w:p>
          <w:tcPr>
            <w:tcW w:w="1600" w:type="dxa"/>
          </w:tcPr>
        </w:tc>
      </w:tr>
    </w:tbl>
    <w:p w:rsidR="009A52EA">
      <w:pPr>
        <w:spacing w:line="360" w:lineRule="auto"/>
        <w:ind w:left="312" w:leftChars="130" w:right="0" w:firstLine="0" w:firstLineChars="0"/>
      </w:pPr>
      <w:r>
        <w:rPr>
          <w:rFonts w:hint="eastAsia" w:ascii="Times New Roman" w:hAnsi="Times New Roman" w:eastAsia="新宋体"/>
          <w:sz w:val="21"/>
          <w:szCs w:val="21"/>
        </w:rPr>
        <w:t xml:space="preserve">根据上述促销方案，顾客在该专卖店购物可以获得双重优惠．例如，若购买标价为1000元的商品，则消费金额为800元，获得的优惠额为1000×（1﹣80%）</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60＝260（元）．</w:t>
      </w:r>
    </w:p>
    <w:p w:rsidR="00AC09DF">
      <w:pPr>
        <w:spacing w:line="360" w:lineRule="auto"/>
        <w:ind w:left="312" w:leftChars="130" w:right="0" w:firstLine="0" w:firstLineChars="0"/>
      </w:pPr>
      <w:r>
        <w:rPr>
          <w:rFonts w:hint="eastAsia" w:ascii="Times New Roman" w:hAnsi="Times New Roman" w:eastAsia="新宋体"/>
          <w:sz w:val="21"/>
          <w:szCs w:val="21"/>
        </w:rPr>
        <w:t xml:space="preserve">（1）购买一件标价为2000元的商品，顾客获得的优惠额是多少元？</w:t>
      </w:r>
    </w:p>
    <w:p w:rsidR="00C52DED">
      <w:pPr>
        <w:spacing w:line="360" w:lineRule="auto"/>
        <w:ind w:left="312" w:leftChars="130" w:right="0" w:firstLine="0" w:firstLineChars="0"/>
      </w:pPr>
      <w:r>
        <w:rPr>
          <w:rFonts w:hint="eastAsia" w:ascii="Times New Roman" w:hAnsi="Times New Roman" w:eastAsia="新宋体"/>
          <w:sz w:val="21"/>
          <w:szCs w:val="21"/>
        </w:rPr>
        <w:t xml:space="preserve">（2）若顾客在该商场购买一件标价为</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元（</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＞1250）的商品，那么该顾客获得的优惠额为多少元？（用含有</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的代数式表示）</w:t>
      </w:r>
    </w:p>
    <w:p w:rsidR="00CB4B8A">
      <w:pPr>
        <w:spacing w:line="360" w:lineRule="auto"/>
        <w:ind w:left="312" w:leftChars="130" w:right="0" w:firstLine="0" w:firstLineChars="0"/>
      </w:pPr>
      <w:r>
        <w:rPr>
          <w:rFonts w:hint="eastAsia" w:ascii="Times New Roman" w:hAnsi="Times New Roman" w:eastAsia="新宋体"/>
          <w:sz w:val="21"/>
          <w:szCs w:val="21"/>
        </w:rPr>
        <w:t xml:space="preserve">（3）若顾客在该商场第一次购买一件标价</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元（</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＞1250）的商品后，第二次又购买了一件标价为600元的商品，两件商品的优惠额共为700元，求这名顾客第一次购买商品的标价．</w:t>
      </w:r>
    </w:p>
    <w:p w:rsidR="0F125E88">
      <w:pPr>
        <w:spacing w:line="360" w:lineRule="auto"/>
        <w:ind w:left="312" w:hanging="312" w:hangingChars="130"/>
      </w:pPr>
      <w:r>
        <w:rPr>
          <w:rFonts w:hint="eastAsia" w:ascii="Times New Roman" w:hAnsi="Times New Roman" w:eastAsia="新宋体"/>
          <w:sz w:val="21"/>
          <w:szCs w:val="21"/>
        </w:rPr>
        <w:t xml:space="preserve">26．已知：数轴上点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表示的数为﹣1，点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表示的数为6．定义：数轴上有一点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，若点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到线段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两个端点的距离成四倍关系时，则称点</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的四倍相关点．</w:t>
      </w:r>
    </w:p>
    <w:p w:rsidR="0F2F81E4">
      <w:pPr>
        <w:spacing w:line="360" w:lineRule="auto"/>
        <w:ind w:left="312" w:leftChars="130" w:right="0" w:firstLine="0" w:firstLineChars="0"/>
      </w:pPr>
      <w:r>
        <w:rPr>
          <w:rFonts w:hint="eastAsia" w:ascii="Times New Roman" w:hAnsi="Times New Roman" w:eastAsia="新宋体"/>
          <w:sz w:val="21"/>
          <w:szCs w:val="21"/>
        </w:rPr>
        <w:t xml:space="preserve">（1）线段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的长为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t xml:space="preserve">（2）点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从点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出发，以每秒2个单位长度的速度沿数轴负方向运动，同时点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从点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出发，以每秒3个单位长度的速度沿数轴正方向运动，设运动时间为</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秒，当点</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是线段</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的四倍相关点时，求</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的值；</w:t>
      </w:r>
    </w:p>
    <w:p w:rsidR="0F47BD91">
      <w:pPr>
        <w:spacing w:line="360" w:lineRule="auto"/>
        <w:ind w:left="312" w:leftChars="130" w:right="0" w:firstLine="0" w:firstLineChars="0"/>
      </w:pPr>
      <w:r>
        <w:rPr>
          <w:rFonts w:hint="eastAsia" w:ascii="Times New Roman" w:hAnsi="Times New Roman" w:eastAsia="新宋体"/>
          <w:sz w:val="21"/>
          <w:szCs w:val="21"/>
        </w:rPr>
        <w:t xml:space="preserve">（3）设点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表示的数为</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是正整数），点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表示的数为</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3，若线段</w:t>
      </w:r>
      <w:r>
        <w:rPr>
          <w:rFonts w:hint="eastAsia" w:ascii="Times New Roman" w:hAnsi="Times New Roman" w:eastAsia="新宋体"/>
          <w:i/>
          <w:sz w:val="21"/>
          <w:szCs w:val="21"/>
        </w:rPr>
        <w:t xml:space="preserve">PQ</w:t>
      </w:r>
      <w:r>
        <w:rPr>
          <w:rFonts w:hint="eastAsia" w:ascii="Times New Roman" w:hAnsi="Times New Roman" w:eastAsia="新宋体"/>
          <w:sz w:val="21"/>
          <w:szCs w:val="21"/>
        </w:rPr>
        <w:t xml:space="preserve">上存在线段</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的四倍相关点，直接写出</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的最大值．</w:t>
      </w:r>
    </w:p>
    <w:p w:rsidR="0F525755">
      <w:pPr>
        <w:spacing w:line="360" w:lineRule="auto"/>
        <w:ind/>
      </w:pPr>
      <w:r>
        <w:rPr>
          <w:rFonts w:hint="eastAsia" w:ascii="Times New Roman" w:hAnsi="Times New Roman" w:eastAsia="新宋体"/>
          <w:sz w:val="1"/>
          <w:szCs w:val="1"/>
          <w:color w:val="white"/>
        </w:rPr>
        <w:t xml:space="preserve">声明：试题解析著作权属菁优网所有，未经书面同意，不得复制发布日期：2025/1/15 4:29:51；用户：五木老师；邮箱：113266796@qq.com；学号：11014933</w:t>
      </w: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C65" w:rsidRDefault="00803C65">
      <w:r>
        <w:separator/>
      </w:r>
    </w:p>
  </w:endnote>
  <w:endnote w:type="continuationSeparator" w:id="1">
    <w:p w:rsidR="00803C65" w:rsidRDefault="00803C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69CB">
    <w:pPr>
      <w:pStyle w:val="a4"/>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C65" w:rsidRDefault="00803C65">
      <w:r>
        <w:separator/>
      </w:r>
    </w:p>
  </w:footnote>
  <w:footnote w:type="continuationSeparator" w:id="1">
    <w:p w:rsidR="00803C65" w:rsidRDefault="00803C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o:colormenu v:ext="edit" fill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755"/>
    <w:rsid w:val="0F614B62"/>
    <w:rsid w:val="0F724948"/>
    <w:rsid w:val="0F8C8CBB"/>
    <w:rsid w:val="0F8D11BE"/>
    <w:rsid w:val="0F8D3C9F"/>
    <w:rsid w:val="0F8D6703"/>
    <w:rsid w:val="0F8D793F"/>
    <w:rsid w:val="0F8DA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9744D2"/>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semiHidden/>
    <w:unhideWhenUsed/>
    <w:rsid w:val="001D3C68"/>
    <w:pPr>
      <w:pBdr>
        <w:bottom w:val="single" w:color="auto" w:sz="6" w:space="1"/>
      </w:pBdr>
      <w:tabs>
        <w:tab w:val="center" w:pos="4153"/>
        <w:tab w:val="right" w:pos="8306"/>
      </w:tabs>
      <w:snapToGrid w:val="0"/>
      <w:jc w:val="center"/>
    </w:pPr>
    <w:rPr>
      <w:sz w:val="18"/>
      <w:szCs w:val="18"/>
    </w:rPr>
  </w:style>
  <w:style w:type="character" w:styleId="Char" w:customStyle="1">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styleId="Char0" w:customStyle="1">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styleId="Char1" w:customStyle="1">
    <w:name w:val="批注框文本 Char"/>
    <w:basedOn w:val="a0"/>
    <w:link w:val="a5"/>
    <w:uiPriority w:val="99"/>
    <w:semiHidden/>
    <w:rsid w:val="001D3C68"/>
    <w:rPr>
      <w:sz w:val="18"/>
      <w:szCs w:val="18"/>
    </w:rPr>
  </w:style>
  <w:style w:type="paragraph" w:default="1" w:styleId="ParagraphColor0">
    <w:name w:val="Border Color 00A81315"/>
    <w:qFormat/>
    <w:rsid w:val="00A81315"/>
    <w:pPr>
      <w:widowControl w:val="0"/>
      <w:jc w:val="both"/>
    </w:p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styleId="Char2" w:customStyle="1">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100" w:leftChars="2500"/>
    </w:pPr>
  </w:style>
  <w:style w:type="character" w:styleId="Char3" w:customStyle="1">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styleId="DefaultParagraph" w:default="false" w:customStyle="true">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its.math.eq" TargetMode="External" Id="R3920348559d64c81" /><Relationship Type="http://schemas.openxmlformats.org/officeDocument/2006/relationships/image" Target="/media/image.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png" Id="rId13" /><Relationship Type="http://schemas.openxmlformats.org/officeDocument/2006/relationships/image" Target="/media/image5.png" Id="rId14" /><Relationship Type="http://schemas.openxmlformats.org/officeDocument/2006/relationships/image" Target="/media/image6.png" Id="rId15" /><Relationship Type="http://schemas.openxmlformats.org/officeDocument/2006/relationships/image" Target="/media/image7.png" Id="rId16" /><Relationship Type="http://schemas.openxmlformats.org/officeDocument/2006/relationships/image" Target="/media/image8.png" Id="rId17" /><Relationship Type="http://schemas.openxmlformats.org/officeDocument/2006/relationships/image" Target="/media/image9.png" Id="rId18" /><Relationship Type="http://schemas.openxmlformats.org/officeDocument/2006/relationships/image" Target="/media/image10.png" Id="rId19" /><Relationship Type="http://schemas.openxmlformats.org/officeDocument/2006/relationships/image" Target="/media/image11.png" Id="rId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file:///C:/Users/Documents/a81315</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2024-2025学年四川省成都市金牛区七年级（上）期末数学试卷</dc:title>
  <dc:creator>©2010-2025 jyeoo.com</dc:creator>
  <cp:keywords>jyeoo,菁优网</cp:keywords>
  <cp:lastModifiedBy>菁优网</cp:lastModifiedBy>
  <cp:version>12.52011425</cp:version>
  <cp:lastPrinted>2025-01-15T04:29:51Z</cp:lastPrinted>
  <dcterms:created xsi:type="dcterms:W3CDTF">2025-01-15T04:29:51Z</dcterms:created>
  <dcterms:modified xsi:type="dcterms:W3CDTF">2025-01-15T04:29:51Z</dcterms:modified>
</cp:coreProperties>
</file>