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黑体" w:hAnsi="黑体" w:eastAsia="黑体" w:cs="黑体"/>
          <w:color w:val="000000"/>
          <w:sz w:val="28"/>
          <w:szCs w:val="28"/>
          <w:lang w:val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zh-CN"/>
        </w:rPr>
        <w:t>天府新区2019-2020学年上学期期末学业水平测试题</w:t>
      </w:r>
    </w:p>
    <w:p>
      <w:pPr>
        <w:spacing w:beforeLines="0" w:afterLines="0" w:line="400" w:lineRule="exact"/>
        <w:jc w:val="center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参考答案</w:t>
      </w:r>
    </w:p>
    <w:p>
      <w:pPr>
        <w:spacing w:beforeLines="0" w:afterLines="0" w:line="400" w:lineRule="exact"/>
        <w:jc w:val="both"/>
        <w:rPr>
          <w:rFonts w:hint="default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en-US"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/>
        </w:rPr>
        <w:t>算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/>
        </w:rPr>
        <w:t>算。</w:t>
      </w: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1.</w:t>
      </w:r>
      <w:r>
        <w:rPr>
          <w:rFonts w:hint="eastAsia" w:ascii="Times New Roman" w:hAnsi="Times New Roman" w:eastAsia="宋体"/>
          <w:color w:val="00000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34</w:t>
      </w:r>
      <w:r>
        <w:rPr>
          <w:rFonts w:hint="eastAsia" w:ascii="Times New Roman" w:hAnsi="Times New Roman" w:eastAsia="宋体"/>
          <w:color w:val="00000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240</w:t>
      </w:r>
      <w:r>
        <w:rPr>
          <w:rFonts w:hint="eastAsia" w:ascii="Times New Roman" w:hAnsi="Times New Roman" w:eastAsia="宋体"/>
          <w:color w:val="00000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400</w:t>
      </w:r>
      <w:r>
        <w:rPr>
          <w:rFonts w:hint="eastAsia" w:ascii="Times New Roman" w:hAnsi="Times New Roman" w:eastAsia="宋体"/>
          <w:color w:val="00000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4500</w:t>
      </w:r>
      <w:r>
        <w:rPr>
          <w:rFonts w:hint="eastAsia" w:ascii="Times New Roman" w:hAnsi="Times New Roman" w:eastAsia="宋体"/>
          <w:color w:val="00000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90</w:t>
      </w:r>
      <w:r>
        <w:rPr>
          <w:rFonts w:hint="eastAsia" w:ascii="Times New Roman" w:hAnsi="Times New Roman" w:eastAsia="宋体"/>
          <w:color w:val="00000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68</w:t>
      </w:r>
      <w:r>
        <w:rPr>
          <w:rFonts w:hint="eastAsia" w:ascii="Times New Roman" w:hAnsi="Times New Roman" w:eastAsia="宋体"/>
          <w:color w:val="00000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60</w:t>
      </w:r>
      <w:r>
        <w:rPr>
          <w:rFonts w:hint="eastAsia" w:ascii="Times New Roman" w:hAnsi="Times New Roman" w:eastAsia="宋体"/>
          <w:color w:val="00000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4.4元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1470 1141 328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3.原式=576-376=200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原式= 809-220-589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原式=78-70=8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原式=630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9=70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原式=73x4=292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原式=126-32 =94</w:t>
      </w:r>
    </w:p>
    <w:p>
      <w:pPr>
        <w:numPr>
          <w:ilvl w:val="0"/>
          <w:numId w:val="1"/>
        </w:numP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填空。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1.48    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1428750" cy="425450"/>
            <wp:effectExtent l="0" t="0" r="635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10x3=30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 6x3=18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 30+18=48</w:t>
      </w:r>
    </w:p>
    <w:p>
      <w:pPr>
        <w:numPr>
          <w:ilvl w:val="0"/>
          <w:numId w:val="2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&lt;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=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&lt;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</w:p>
    <w:p>
      <w:pPr>
        <w:numPr>
          <w:numId w:val="0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3.2</w:t>
      </w:r>
    </w:p>
    <w:p>
      <w:pPr>
        <w:numPr>
          <w:numId w:val="0"/>
        </w:numPr>
        <w:spacing w:beforeLines="0" w:afterLines="0" w:line="400" w:lineRule="exact"/>
        <w:ind w:left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4.相等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5.409.7 二十点零三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6.29闰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7.20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30</w:t>
      </w:r>
    </w:p>
    <w:p>
      <w:pPr>
        <w:numPr>
          <w:numId w:val="0"/>
        </w:numPr>
        <w:spacing w:beforeLines="0" w:afterLines="0" w:line="400" w:lineRule="exact"/>
        <w:ind w:leftChars="0"/>
        <w:rPr>
          <w:rFonts w:hint="default" w:ascii="Times New Roman" w:hAnsi="Times New Roman" w:eastAsia="宋体"/>
          <w:color w:val="000000"/>
          <w:sz w:val="24"/>
          <w:lang w:val="en-US" w:eastAsia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numId w:val="0"/>
        </w:numPr>
      </w:pPr>
      <w:r>
        <w:drawing>
          <wp:inline distT="0" distB="0" distL="114300" distR="114300">
            <wp:extent cx="2138680" cy="807085"/>
            <wp:effectExtent l="0" t="0" r="762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868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9.6 12 32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三、选择正确答案的序号填在括号里。</w:t>
      </w:r>
    </w:p>
    <w:p>
      <w:pPr>
        <w:numPr>
          <w:ilvl w:val="0"/>
          <w:numId w:val="0"/>
        </w:numPr>
        <w:spacing w:beforeLines="0" w:afterLines="0" w:line="400" w:lineRule="exact"/>
        <w:ind w:left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1.C</w:t>
      </w:r>
    </w:p>
    <w:p>
      <w:pPr>
        <w:numPr>
          <w:ilvl w:val="0"/>
          <w:numId w:val="0"/>
        </w:numPr>
        <w:spacing w:beforeLines="0" w:afterLines="0" w:line="400" w:lineRule="exact"/>
        <w:ind w:left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2.C</w:t>
      </w:r>
    </w:p>
    <w:p>
      <w:pPr>
        <w:numPr>
          <w:ilvl w:val="0"/>
          <w:numId w:val="0"/>
        </w:numPr>
        <w:spacing w:beforeLines="0" w:afterLines="0" w:line="400" w:lineRule="exact"/>
        <w:ind w:left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3.A</w:t>
      </w:r>
    </w:p>
    <w:p>
      <w:pPr>
        <w:numPr>
          <w:ilvl w:val="0"/>
          <w:numId w:val="0"/>
        </w:numPr>
        <w:spacing w:beforeLines="0" w:afterLines="0" w:line="400" w:lineRule="exact"/>
        <w:ind w:left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4.C</w:t>
      </w:r>
    </w:p>
    <w:p>
      <w:pPr>
        <w:numPr>
          <w:ilvl w:val="0"/>
          <w:numId w:val="0"/>
        </w:numPr>
        <w:spacing w:beforeLines="0" w:afterLines="0" w:line="400" w:lineRule="exact"/>
        <w:ind w:left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5.B</w:t>
      </w:r>
    </w:p>
    <w:p>
      <w:pPr>
        <w:numPr>
          <w:ilvl w:val="0"/>
          <w:numId w:val="0"/>
        </w:numPr>
        <w:spacing w:beforeLines="0" w:afterLines="0" w:line="400" w:lineRule="exact"/>
        <w:ind w:leftChars="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四、图形与操作。</w:t>
      </w:r>
    </w:p>
    <w:p>
      <w:pPr>
        <w:numPr>
          <w:numId w:val="0"/>
        </w:num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1</w:t>
      </w:r>
      <w:r>
        <w:rPr>
          <w:rFonts w:hint="eastAsia"/>
          <w:lang w:val="en-US" w:eastAsia="zh-CN"/>
        </w:rPr>
        <w:t xml:space="preserve">.  </w:t>
      </w:r>
      <w:r>
        <w:drawing>
          <wp:inline distT="0" distB="0" distL="114300" distR="114300">
            <wp:extent cx="1047750" cy="43180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2. (30 +40) x2 +5 x2= 150(m)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五、解决问题。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>1.(1)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1807210" cy="367665"/>
            <wp:effectExtent l="0" t="0" r="889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（2）（60-48）+2=6（元）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2.（1）有42人26 +42=68（人）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3.1班共有68人。（答案不唯一-）.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（2）比女生多18人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26 +18 +26 =70（人）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3.1班共有70人。（答案不唯--）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3.(1)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822960" cy="401320"/>
            <wp:effectExtent l="0" t="0" r="254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40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（2）6+3x2=12（米）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4.（1）630-257 =373（千米）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（1）（2）作图如下：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2010410" cy="669925"/>
            <wp:effectExtent l="0" t="0" r="889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（3）徐州到连云港的里程数。</w:t>
      </w:r>
      <w:bookmarkStart w:id="0" w:name="_GoBack"/>
      <w:bookmarkEnd w:id="0"/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（4）洛阳到徐州的里程数是多少？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124 + 349 =473（千米）（答案不唯一）</w:t>
      </w:r>
    </w:p>
    <w:p>
      <w:pPr>
        <w:rPr>
          <w:rFonts w:hint="eastAsia" w:ascii="黑体" w:hAnsi="黑体" w:eastAsia="黑体" w:cs="黑体"/>
        </w:rPr>
      </w:pPr>
    </w:p>
    <w:p>
      <w:pPr>
        <w:spacing w:beforeLines="0" w:afterLines="0" w:line="400" w:lineRule="exact"/>
        <w:ind w:firstLine="720"/>
        <w:jc w:val="center"/>
        <w:rPr>
          <w:rFonts w:hint="eastAsia" w:ascii="黑体" w:hAnsi="黑体" w:eastAsia="黑体" w:cs="黑体"/>
          <w:color w:val="000000"/>
          <w:sz w:val="24"/>
          <w:lang w:val="zh-CN"/>
        </w:rPr>
      </w:pPr>
      <w:r>
        <w:rPr>
          <w:rFonts w:hint="eastAsia" w:ascii="黑体" w:hAnsi="黑体" w:eastAsia="黑体" w:cs="黑体"/>
          <w:color w:val="000000"/>
          <w:sz w:val="24"/>
          <w:lang w:val="zh-CN"/>
        </w:rPr>
        <w:t>B卷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1.5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2.69小马虎先算了减法，就相当于（80-0）+5=5，80-0 =25，口=55，再按正确的顺序计算80-55 45-80-11 =69。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3.正确。48x（8 +4）=96（个）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4.80+2=40（厘米）40 x3= 120（厘米）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E9E714"/>
    <w:multiLevelType w:val="singleLevel"/>
    <w:tmpl w:val="E3E9E71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4FB05C1"/>
    <w:multiLevelType w:val="singleLevel"/>
    <w:tmpl w:val="14FB05C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B3C55B9"/>
    <w:rsid w:val="316D54FE"/>
    <w:rsid w:val="5E0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2020-10-23T13:49:00Z</dcterms:created>
  <dc:creator>,,</dc:creator>
  <cp:lastModifiedBy>,,</cp:lastModifiedBy>
  <dcterms:modified xsi:type="dcterms:W3CDTF">2020-10-23T15:03:53Z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